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A92DEE" w14:textId="77777777" w:rsidR="00DE7E76" w:rsidRPr="008571A4" w:rsidRDefault="00713108" w:rsidP="00713108">
      <w:pPr>
        <w:jc w:val="center"/>
        <w:rPr>
          <w:rFonts w:ascii="Comic Sans MS" w:hAnsi="Comic Sans MS"/>
          <w:b/>
          <w:sz w:val="24"/>
          <w:szCs w:val="24"/>
          <w:u w:val="single"/>
          <w:lang w:val="es-CL"/>
        </w:rPr>
      </w:pPr>
      <w:r w:rsidRPr="008571A4">
        <w:rPr>
          <w:rFonts w:ascii="Comic Sans MS" w:hAnsi="Comic Sans MS"/>
          <w:b/>
          <w:sz w:val="24"/>
          <w:szCs w:val="24"/>
          <w:u w:val="single"/>
          <w:lang w:val="es-CL"/>
        </w:rPr>
        <w:t>Actividades sugeridas para Nivel Medio Mayor</w:t>
      </w:r>
    </w:p>
    <w:tbl>
      <w:tblPr>
        <w:tblStyle w:val="Tablaconcuadrcula"/>
        <w:tblW w:w="0" w:type="auto"/>
        <w:tblLook w:val="04A0" w:firstRow="1" w:lastRow="0" w:firstColumn="1" w:lastColumn="0" w:noHBand="0" w:noVBand="1"/>
      </w:tblPr>
      <w:tblGrid>
        <w:gridCol w:w="4414"/>
        <w:gridCol w:w="4414"/>
      </w:tblGrid>
      <w:tr w:rsidR="00713108" w:rsidRPr="004347CB" w14:paraId="72F43D93" w14:textId="77777777" w:rsidTr="00713108">
        <w:tc>
          <w:tcPr>
            <w:tcW w:w="4414" w:type="dxa"/>
          </w:tcPr>
          <w:p w14:paraId="4553B404" w14:textId="67E74AEA" w:rsidR="00713108" w:rsidRPr="00713108" w:rsidRDefault="00713108" w:rsidP="00713108">
            <w:pPr>
              <w:jc w:val="both"/>
              <w:rPr>
                <w:rFonts w:ascii="Comic Sans MS" w:hAnsi="Comic Sans MS"/>
                <w:sz w:val="24"/>
                <w:szCs w:val="24"/>
                <w:lang w:val="es-CL"/>
              </w:rPr>
            </w:pPr>
            <w:r w:rsidRPr="00713108">
              <w:rPr>
                <w:rFonts w:ascii="Comic Sans MS" w:hAnsi="Comic Sans MS"/>
                <w:b/>
                <w:sz w:val="24"/>
                <w:szCs w:val="24"/>
                <w:lang w:val="es-CL"/>
              </w:rPr>
              <w:t>Proyecto:</w:t>
            </w:r>
            <w:r w:rsidR="00F95C45">
              <w:rPr>
                <w:rFonts w:ascii="Comic Sans MS" w:hAnsi="Comic Sans MS"/>
                <w:b/>
                <w:sz w:val="24"/>
                <w:szCs w:val="24"/>
                <w:lang w:val="es-CL"/>
              </w:rPr>
              <w:t xml:space="preserve"> </w:t>
            </w:r>
            <w:r w:rsidR="00F95C45" w:rsidRPr="00F95C45">
              <w:rPr>
                <w:rFonts w:ascii="Comic Sans MS" w:hAnsi="Comic Sans MS"/>
                <w:bCs/>
                <w:sz w:val="24"/>
                <w:szCs w:val="24"/>
                <w:lang w:val="es-CL"/>
              </w:rPr>
              <w:t>Naturaleza y animales.</w:t>
            </w:r>
          </w:p>
        </w:tc>
        <w:tc>
          <w:tcPr>
            <w:tcW w:w="4414" w:type="dxa"/>
          </w:tcPr>
          <w:p w14:paraId="372DCBE7" w14:textId="5D14724D" w:rsidR="00713108" w:rsidRPr="00713108" w:rsidRDefault="00713108" w:rsidP="00A94717">
            <w:pPr>
              <w:jc w:val="both"/>
              <w:rPr>
                <w:rFonts w:ascii="Comic Sans MS" w:hAnsi="Comic Sans MS"/>
                <w:sz w:val="24"/>
                <w:szCs w:val="24"/>
                <w:lang w:val="es-CL"/>
              </w:rPr>
            </w:pPr>
            <w:r w:rsidRPr="00713108">
              <w:rPr>
                <w:rFonts w:ascii="Comic Sans MS" w:hAnsi="Comic Sans MS"/>
                <w:b/>
                <w:sz w:val="24"/>
                <w:szCs w:val="24"/>
                <w:lang w:val="es-CL"/>
              </w:rPr>
              <w:t>Semana:</w:t>
            </w:r>
            <w:r w:rsidR="00A94717">
              <w:rPr>
                <w:rFonts w:ascii="Comic Sans MS" w:hAnsi="Comic Sans MS"/>
                <w:sz w:val="24"/>
                <w:szCs w:val="24"/>
                <w:lang w:val="es-CL"/>
              </w:rPr>
              <w:t xml:space="preserve"> </w:t>
            </w:r>
            <w:r w:rsidR="00E62DEA">
              <w:rPr>
                <w:rFonts w:ascii="Comic Sans MS" w:hAnsi="Comic Sans MS"/>
                <w:sz w:val="24"/>
                <w:szCs w:val="24"/>
                <w:lang w:val="es-CL"/>
              </w:rPr>
              <w:t>16 al 20</w:t>
            </w:r>
            <w:r w:rsidR="00987982">
              <w:rPr>
                <w:rFonts w:ascii="Comic Sans MS" w:hAnsi="Comic Sans MS"/>
                <w:sz w:val="24"/>
                <w:szCs w:val="24"/>
                <w:lang w:val="es-CL"/>
              </w:rPr>
              <w:t xml:space="preserve"> de noviembre.</w:t>
            </w:r>
          </w:p>
        </w:tc>
      </w:tr>
    </w:tbl>
    <w:p w14:paraId="1EEB1662" w14:textId="77777777" w:rsidR="00713108" w:rsidRDefault="00713108" w:rsidP="00713108">
      <w:pPr>
        <w:jc w:val="both"/>
        <w:rPr>
          <w:rFonts w:ascii="Comic Sans MS" w:hAnsi="Comic Sans MS"/>
          <w:sz w:val="24"/>
          <w:szCs w:val="24"/>
          <w:u w:val="single"/>
          <w:lang w:val="es-CL"/>
        </w:rPr>
      </w:pPr>
    </w:p>
    <w:tbl>
      <w:tblPr>
        <w:tblStyle w:val="Tablaconcuadrcula"/>
        <w:tblW w:w="0" w:type="auto"/>
        <w:tblLayout w:type="fixed"/>
        <w:tblLook w:val="04A0" w:firstRow="1" w:lastRow="0" w:firstColumn="1" w:lastColumn="0" w:noHBand="0" w:noVBand="1"/>
      </w:tblPr>
      <w:tblGrid>
        <w:gridCol w:w="8828"/>
      </w:tblGrid>
      <w:tr w:rsidR="00A07940" w:rsidRPr="008571A4" w14:paraId="45C33FB6" w14:textId="77777777" w:rsidTr="003A1925">
        <w:tc>
          <w:tcPr>
            <w:tcW w:w="8828" w:type="dxa"/>
          </w:tcPr>
          <w:p w14:paraId="3BC66952" w14:textId="77777777" w:rsidR="00A07940" w:rsidRPr="0048456A" w:rsidRDefault="00A07940" w:rsidP="00575CC6">
            <w:pPr>
              <w:spacing w:line="360" w:lineRule="auto"/>
              <w:jc w:val="center"/>
              <w:rPr>
                <w:rFonts w:ascii="Comic Sans MS" w:hAnsi="Comic Sans MS"/>
                <w:b/>
                <w:sz w:val="24"/>
                <w:szCs w:val="24"/>
                <w:lang w:val="es-CL"/>
              </w:rPr>
            </w:pPr>
            <w:r w:rsidRPr="0048456A">
              <w:rPr>
                <w:rFonts w:ascii="Comic Sans MS" w:hAnsi="Comic Sans MS"/>
                <w:b/>
                <w:sz w:val="24"/>
                <w:szCs w:val="24"/>
                <w:lang w:val="es-CL"/>
              </w:rPr>
              <w:t>1° Actividad</w:t>
            </w:r>
          </w:p>
        </w:tc>
      </w:tr>
      <w:tr w:rsidR="00A07940" w:rsidRPr="00ED5BB5" w14:paraId="24FAD9D4" w14:textId="77777777" w:rsidTr="003A1925">
        <w:tc>
          <w:tcPr>
            <w:tcW w:w="8828" w:type="dxa"/>
          </w:tcPr>
          <w:p w14:paraId="62FDA1DF" w14:textId="77777777" w:rsidR="009377FC" w:rsidRPr="00754EBD" w:rsidRDefault="00754EBD" w:rsidP="00754EBD">
            <w:pPr>
              <w:spacing w:line="276" w:lineRule="auto"/>
              <w:jc w:val="both"/>
              <w:rPr>
                <w:rFonts w:ascii="Comic Sans MS" w:hAnsi="Comic Sans MS"/>
                <w:b/>
                <w:noProof/>
                <w:sz w:val="24"/>
                <w:szCs w:val="24"/>
                <w:lang w:val="es-CL"/>
              </w:rPr>
            </w:pPr>
            <w:r w:rsidRPr="00754EBD">
              <w:rPr>
                <w:rFonts w:ascii="Comic Sans MS" w:hAnsi="Comic Sans MS"/>
                <w:b/>
                <w:noProof/>
                <w:sz w:val="24"/>
                <w:szCs w:val="24"/>
                <w:lang w:val="es-CL"/>
              </w:rPr>
              <w:t>Descripción de la actividad:</w:t>
            </w:r>
          </w:p>
          <w:p w14:paraId="46A1FAF4" w14:textId="55EB1210" w:rsidR="00754EBD" w:rsidRDefault="00754EBD" w:rsidP="00754EBD">
            <w:pPr>
              <w:spacing w:line="276" w:lineRule="auto"/>
              <w:jc w:val="both"/>
              <w:rPr>
                <w:rFonts w:ascii="Comic Sans MS" w:hAnsi="Comic Sans MS"/>
                <w:noProof/>
                <w:sz w:val="24"/>
                <w:szCs w:val="24"/>
                <w:lang w:val="es-CL"/>
              </w:rPr>
            </w:pPr>
            <w:r>
              <w:rPr>
                <w:rFonts w:ascii="Comic Sans MS" w:hAnsi="Comic Sans MS"/>
                <w:noProof/>
                <w:sz w:val="24"/>
                <w:szCs w:val="24"/>
                <w:lang w:val="es-CL"/>
              </w:rPr>
              <w:t>Niños y niñas, en esta actividad, vamos a conocer los animales salvajes</w:t>
            </w:r>
            <w:r w:rsidR="009B3EAE">
              <w:rPr>
                <w:rFonts w:ascii="Comic Sans MS" w:hAnsi="Comic Sans MS"/>
                <w:noProof/>
                <w:sz w:val="24"/>
                <w:szCs w:val="24"/>
                <w:lang w:val="es-CL"/>
              </w:rPr>
              <w:t>.</w:t>
            </w:r>
            <w:r>
              <w:rPr>
                <w:rFonts w:ascii="Comic Sans MS" w:hAnsi="Comic Sans MS"/>
                <w:noProof/>
                <w:sz w:val="24"/>
                <w:szCs w:val="24"/>
                <w:lang w:val="es-CL"/>
              </w:rPr>
              <w:t xml:space="preserve"> </w:t>
            </w:r>
          </w:p>
          <w:p w14:paraId="031467ED" w14:textId="06E5C341" w:rsidR="00181228" w:rsidRDefault="00754EBD" w:rsidP="00754EBD">
            <w:pPr>
              <w:spacing w:line="276" w:lineRule="auto"/>
              <w:jc w:val="both"/>
              <w:rPr>
                <w:rFonts w:ascii="Comic Sans MS" w:hAnsi="Comic Sans MS"/>
                <w:noProof/>
                <w:sz w:val="24"/>
                <w:szCs w:val="24"/>
                <w:lang w:val="es-CL"/>
              </w:rPr>
            </w:pPr>
            <w:r>
              <w:rPr>
                <w:rFonts w:ascii="Comic Sans MS" w:hAnsi="Comic Sans MS"/>
                <w:noProof/>
                <w:sz w:val="24"/>
                <w:szCs w:val="24"/>
                <w:lang w:val="es-CL"/>
              </w:rPr>
              <w:t>¿Conoces alguno?. Estos animales son aquellos que</w:t>
            </w:r>
            <w:r w:rsidR="00181228">
              <w:rPr>
                <w:rFonts w:ascii="Comic Sans MS" w:hAnsi="Comic Sans MS"/>
                <w:noProof/>
                <w:sz w:val="24"/>
                <w:szCs w:val="24"/>
                <w:lang w:val="es-CL"/>
              </w:rPr>
              <w:t xml:space="preserve"> </w:t>
            </w:r>
            <w:r w:rsidR="009B3EAE">
              <w:rPr>
                <w:rFonts w:ascii="Comic Sans MS" w:hAnsi="Comic Sans MS"/>
                <w:noProof/>
                <w:sz w:val="24"/>
                <w:szCs w:val="24"/>
                <w:lang w:val="es-CL"/>
              </w:rPr>
              <w:t>viven en la selva y hay muchos! Está</w:t>
            </w:r>
            <w:r w:rsidR="00181228">
              <w:rPr>
                <w:rFonts w:ascii="Comic Sans MS" w:hAnsi="Comic Sans MS"/>
                <w:noProof/>
                <w:sz w:val="24"/>
                <w:szCs w:val="24"/>
                <w:lang w:val="es-CL"/>
              </w:rPr>
              <w:t xml:space="preserve"> el león, el trigre, el mono, la jirafa, el elefante, la cebr</w:t>
            </w:r>
            <w:r w:rsidR="009B3EAE">
              <w:rPr>
                <w:rFonts w:ascii="Comic Sans MS" w:hAnsi="Comic Sans MS"/>
                <w:noProof/>
                <w:sz w:val="24"/>
                <w:szCs w:val="24"/>
                <w:lang w:val="es-CL"/>
              </w:rPr>
              <w:t>a, el hipopó</w:t>
            </w:r>
            <w:r w:rsidR="0080412F">
              <w:rPr>
                <w:rFonts w:ascii="Comic Sans MS" w:hAnsi="Comic Sans MS"/>
                <w:noProof/>
                <w:sz w:val="24"/>
                <w:szCs w:val="24"/>
                <w:lang w:val="es-CL"/>
              </w:rPr>
              <w:t>tamo y muchos más. T</w:t>
            </w:r>
            <w:r w:rsidR="00181228">
              <w:rPr>
                <w:rFonts w:ascii="Comic Sans MS" w:hAnsi="Comic Sans MS"/>
                <w:noProof/>
                <w:sz w:val="24"/>
                <w:szCs w:val="24"/>
                <w:lang w:val="es-CL"/>
              </w:rPr>
              <w:t>odos estos animales tienen diferente tamaño, algunos grandes, otros más pequeños, también realizan diferentes sonidos ¿Sabes h</w:t>
            </w:r>
            <w:r w:rsidR="00ED5BB5">
              <w:rPr>
                <w:rFonts w:ascii="Comic Sans MS" w:hAnsi="Comic Sans MS"/>
                <w:noProof/>
                <w:sz w:val="24"/>
                <w:szCs w:val="24"/>
                <w:lang w:val="es-CL"/>
              </w:rPr>
              <w:t>acer el sonido de algún animal salvaje</w:t>
            </w:r>
            <w:r w:rsidR="00181228">
              <w:rPr>
                <w:rFonts w:ascii="Comic Sans MS" w:hAnsi="Comic Sans MS"/>
                <w:noProof/>
                <w:sz w:val="24"/>
                <w:szCs w:val="24"/>
                <w:lang w:val="es-CL"/>
              </w:rPr>
              <w:t>?. Te invito a mirar las siguientes imágenes para que real</w:t>
            </w:r>
            <w:r w:rsidR="00ED5BB5">
              <w:rPr>
                <w:rFonts w:ascii="Comic Sans MS" w:hAnsi="Comic Sans MS"/>
                <w:noProof/>
                <w:sz w:val="24"/>
                <w:szCs w:val="24"/>
                <w:lang w:val="es-CL"/>
              </w:rPr>
              <w:t>ices los sonidos de estos animales. Luego</w:t>
            </w:r>
            <w:r w:rsidR="000C168C">
              <w:rPr>
                <w:rFonts w:ascii="Comic Sans MS" w:hAnsi="Comic Sans MS"/>
                <w:noProof/>
                <w:sz w:val="24"/>
                <w:szCs w:val="24"/>
                <w:lang w:val="es-CL"/>
              </w:rPr>
              <w:t xml:space="preserve"> te invito a observar vi</w:t>
            </w:r>
            <w:r w:rsidR="00181228">
              <w:rPr>
                <w:rFonts w:ascii="Comic Sans MS" w:hAnsi="Comic Sans MS"/>
                <w:noProof/>
                <w:sz w:val="24"/>
                <w:szCs w:val="24"/>
                <w:lang w:val="es-CL"/>
              </w:rPr>
              <w:t>deo de yout</w:t>
            </w:r>
            <w:r w:rsidR="0080412F">
              <w:rPr>
                <w:rFonts w:ascii="Comic Sans MS" w:hAnsi="Comic Sans MS"/>
                <w:noProof/>
                <w:sz w:val="24"/>
                <w:szCs w:val="24"/>
                <w:lang w:val="es-CL"/>
              </w:rPr>
              <w:t xml:space="preserve">ube, </w:t>
            </w:r>
            <w:r w:rsidR="00ED5BB5">
              <w:rPr>
                <w:rFonts w:ascii="Comic Sans MS" w:hAnsi="Comic Sans MS"/>
                <w:noProof/>
                <w:sz w:val="24"/>
                <w:szCs w:val="24"/>
                <w:lang w:val="es-CL"/>
              </w:rPr>
              <w:t>para que l</w:t>
            </w:r>
            <w:r w:rsidR="0080412F">
              <w:rPr>
                <w:rFonts w:ascii="Comic Sans MS" w:hAnsi="Comic Sans MS"/>
                <w:noProof/>
                <w:sz w:val="24"/>
                <w:szCs w:val="24"/>
                <w:lang w:val="es-CL"/>
              </w:rPr>
              <w:t>os puedas imitar y aprender aquellos sonidos de animales que aún no los sabías.</w:t>
            </w:r>
          </w:p>
          <w:p w14:paraId="73261620" w14:textId="2264021F" w:rsidR="00181228" w:rsidRDefault="00181228" w:rsidP="00ED5BB5">
            <w:pPr>
              <w:spacing w:line="276" w:lineRule="auto"/>
              <w:rPr>
                <w:rFonts w:ascii="Comic Sans MS" w:hAnsi="Comic Sans MS"/>
                <w:noProof/>
                <w:sz w:val="24"/>
                <w:szCs w:val="24"/>
                <w:lang w:val="es-CL"/>
              </w:rPr>
            </w:pPr>
            <w:r>
              <w:rPr>
                <w:rFonts w:ascii="Comic Sans MS" w:hAnsi="Comic Sans MS"/>
                <w:noProof/>
                <w:sz w:val="24"/>
                <w:szCs w:val="24"/>
                <w:lang w:val="es-CL"/>
              </w:rPr>
              <w:t xml:space="preserve">Link de sonidos de animales salvajes: </w:t>
            </w:r>
            <w:hyperlink r:id="rId8" w:history="1">
              <w:r w:rsidR="00ED5BB5" w:rsidRPr="00492851">
                <w:rPr>
                  <w:rStyle w:val="Hipervnculo"/>
                  <w:rFonts w:ascii="Comic Sans MS" w:hAnsi="Comic Sans MS"/>
                  <w:noProof/>
                  <w:sz w:val="24"/>
                  <w:szCs w:val="24"/>
                  <w:lang w:val="es-CL"/>
                </w:rPr>
                <w:t>https://www.youtube.com/watch?v=p6uzxgPmKy4&amp;t=29s&amp;ab_channel=CajaMusical</w:t>
              </w:r>
            </w:hyperlink>
            <w:r w:rsidR="00ED5BB5">
              <w:rPr>
                <w:rFonts w:ascii="Comic Sans MS" w:hAnsi="Comic Sans MS"/>
                <w:noProof/>
                <w:sz w:val="24"/>
                <w:szCs w:val="24"/>
                <w:lang w:val="es-CL"/>
              </w:rPr>
              <w:t xml:space="preserve"> </w:t>
            </w:r>
          </w:p>
          <w:p w14:paraId="71B22923" w14:textId="7B14CAC5" w:rsidR="00ED5BB5" w:rsidRPr="00E81BF5" w:rsidRDefault="00ED5BB5" w:rsidP="00754EBD">
            <w:pPr>
              <w:spacing w:line="276" w:lineRule="auto"/>
              <w:jc w:val="both"/>
              <w:rPr>
                <w:noProof/>
                <w:lang w:val="es-CL"/>
              </w:rPr>
            </w:pPr>
            <w:r>
              <w:rPr>
                <w:noProof/>
                <w:lang w:val="es-ES" w:eastAsia="es-ES"/>
              </w:rPr>
              <w:drawing>
                <wp:inline distT="0" distB="0" distL="0" distR="0" wp14:anchorId="1F691505" wp14:editId="4565E8FA">
                  <wp:extent cx="1228725" cy="1220898"/>
                  <wp:effectExtent l="0" t="0" r="0" b="0"/>
                  <wp:docPr id="3" name="Imagen 2" descr="Simba | Wiki El Rey León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ba | Wiki El Rey León | Fand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7399" cy="1229517"/>
                          </a:xfrm>
                          <a:prstGeom prst="rect">
                            <a:avLst/>
                          </a:prstGeom>
                          <a:noFill/>
                          <a:ln>
                            <a:noFill/>
                          </a:ln>
                        </pic:spPr>
                      </pic:pic>
                    </a:graphicData>
                  </a:graphic>
                </wp:inline>
              </w:drawing>
            </w:r>
            <w:r w:rsidRPr="00E81BF5">
              <w:rPr>
                <w:noProof/>
                <w:lang w:val="es-CL"/>
              </w:rPr>
              <w:t xml:space="preserve">  </w:t>
            </w:r>
            <w:r>
              <w:rPr>
                <w:noProof/>
                <w:lang w:val="es-ES" w:eastAsia="es-ES"/>
              </w:rPr>
              <w:drawing>
                <wp:inline distT="0" distB="0" distL="0" distR="0" wp14:anchorId="0711D786" wp14:editId="01D79D31">
                  <wp:extent cx="1285875" cy="1140935"/>
                  <wp:effectExtent l="0" t="0" r="0" b="2540"/>
                  <wp:docPr id="4" name="Imagen 4" descr="al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ba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2860" cy="1156005"/>
                          </a:xfrm>
                          <a:prstGeom prst="rect">
                            <a:avLst/>
                          </a:prstGeom>
                          <a:noFill/>
                          <a:ln>
                            <a:noFill/>
                          </a:ln>
                        </pic:spPr>
                      </pic:pic>
                    </a:graphicData>
                  </a:graphic>
                </wp:inline>
              </w:drawing>
            </w:r>
            <w:r>
              <w:rPr>
                <w:noProof/>
                <w:lang w:val="es-ES" w:eastAsia="es-ES"/>
              </w:rPr>
              <w:drawing>
                <wp:inline distT="0" distB="0" distL="0" distR="0" wp14:anchorId="226D7125" wp14:editId="4D956D59">
                  <wp:extent cx="1057275" cy="1430279"/>
                  <wp:effectExtent l="0" t="0" r="0" b="0"/>
                  <wp:docPr id="5" name="Imagen 5" descr="Jirafa PNG transparente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irafa PNG transparente - Stic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710" cy="1443042"/>
                          </a:xfrm>
                          <a:prstGeom prst="rect">
                            <a:avLst/>
                          </a:prstGeom>
                          <a:noFill/>
                          <a:ln>
                            <a:noFill/>
                          </a:ln>
                        </pic:spPr>
                      </pic:pic>
                    </a:graphicData>
                  </a:graphic>
                </wp:inline>
              </w:drawing>
            </w:r>
            <w:r w:rsidRPr="00E81BF5">
              <w:rPr>
                <w:noProof/>
                <w:lang w:val="es-CL"/>
              </w:rPr>
              <w:t xml:space="preserve"> </w:t>
            </w:r>
            <w:r>
              <w:rPr>
                <w:noProof/>
                <w:lang w:val="es-ES" w:eastAsia="es-ES"/>
              </w:rPr>
              <w:drawing>
                <wp:inline distT="0" distB="0" distL="0" distR="0" wp14:anchorId="3D27BF9F" wp14:editId="0F168D84">
                  <wp:extent cx="857250" cy="1180906"/>
                  <wp:effectExtent l="0" t="0" r="0" b="635"/>
                  <wp:docPr id="6" name="Imagen 6" descr="Mono Sentando PNG transparente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no Sentando PNG transparente - Stick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1331" cy="1186527"/>
                          </a:xfrm>
                          <a:prstGeom prst="rect">
                            <a:avLst/>
                          </a:prstGeom>
                          <a:noFill/>
                          <a:ln>
                            <a:noFill/>
                          </a:ln>
                        </pic:spPr>
                      </pic:pic>
                    </a:graphicData>
                  </a:graphic>
                </wp:inline>
              </w:drawing>
            </w:r>
            <w:r w:rsidRPr="00E81BF5">
              <w:rPr>
                <w:noProof/>
                <w:lang w:val="es-CL"/>
              </w:rPr>
              <w:t xml:space="preserve">  </w:t>
            </w:r>
            <w:r>
              <w:rPr>
                <w:noProof/>
                <w:lang w:val="es-ES" w:eastAsia="es-ES"/>
              </w:rPr>
              <w:drawing>
                <wp:inline distT="0" distB="0" distL="0" distR="0" wp14:anchorId="3004A4B9" wp14:editId="79F864C3">
                  <wp:extent cx="771525" cy="1333151"/>
                  <wp:effectExtent l="0" t="0" r="0" b="0"/>
                  <wp:docPr id="7" name="Imagen 7" descr="Tigre Caminando PNG transparente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gre Caminando PNG transparente - Sti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3305" cy="1353505"/>
                          </a:xfrm>
                          <a:prstGeom prst="rect">
                            <a:avLst/>
                          </a:prstGeom>
                          <a:noFill/>
                          <a:ln>
                            <a:noFill/>
                          </a:ln>
                        </pic:spPr>
                      </pic:pic>
                    </a:graphicData>
                  </a:graphic>
                </wp:inline>
              </w:drawing>
            </w:r>
          </w:p>
          <w:p w14:paraId="67B3EB5D" w14:textId="259BA415" w:rsidR="00ED5BB5" w:rsidRDefault="00ED5BB5" w:rsidP="00754EBD">
            <w:pPr>
              <w:spacing w:line="276" w:lineRule="auto"/>
              <w:jc w:val="both"/>
              <w:rPr>
                <w:rFonts w:ascii="Comic Sans MS" w:hAnsi="Comic Sans MS"/>
                <w:noProof/>
                <w:sz w:val="24"/>
                <w:szCs w:val="24"/>
                <w:lang w:val="es-CL"/>
              </w:rPr>
            </w:pPr>
            <w:r>
              <w:rPr>
                <w:rFonts w:ascii="Comic Sans MS" w:hAnsi="Comic Sans MS"/>
                <w:noProof/>
                <w:sz w:val="24"/>
                <w:szCs w:val="24"/>
                <w:lang w:val="es-CL"/>
              </w:rPr>
              <w:t>Para finalizar, te invito a desarrollar la siguiente página del libro Balancín, en donde tendrás que responder en familia las preguntas que salen ahí. Los invito a reflexionar sobre el cuidado de los animales y la naturaleza.</w:t>
            </w:r>
          </w:p>
          <w:p w14:paraId="6E8FFD71" w14:textId="5EF28694" w:rsidR="00ED5BB5" w:rsidRPr="00B35141" w:rsidRDefault="00ED5BB5" w:rsidP="00ED5BB5">
            <w:pPr>
              <w:spacing w:line="276" w:lineRule="auto"/>
              <w:jc w:val="center"/>
              <w:rPr>
                <w:rFonts w:ascii="Comic Sans MS" w:hAnsi="Comic Sans MS"/>
                <w:noProof/>
                <w:sz w:val="24"/>
                <w:szCs w:val="24"/>
                <w:lang w:val="es-CL"/>
              </w:rPr>
            </w:pPr>
            <w:r>
              <w:rPr>
                <w:noProof/>
                <w:lang w:val="es-ES" w:eastAsia="es-ES"/>
              </w:rPr>
              <w:drawing>
                <wp:inline distT="0" distB="0" distL="0" distR="0" wp14:anchorId="3C47C228" wp14:editId="61109A45">
                  <wp:extent cx="1485900" cy="1191614"/>
                  <wp:effectExtent l="133350" t="114300" r="133350" b="1612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798" t="17974" r="35556" b="1307"/>
                          <a:stretch/>
                        </pic:blipFill>
                        <pic:spPr bwMode="auto">
                          <a:xfrm>
                            <a:off x="0" y="0"/>
                            <a:ext cx="1499910" cy="12028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14:paraId="39B6049D" w14:textId="77777777" w:rsidR="000673C8" w:rsidRDefault="000673C8" w:rsidP="00713108">
      <w:pPr>
        <w:jc w:val="both"/>
        <w:rPr>
          <w:rFonts w:ascii="Comic Sans MS" w:hAnsi="Comic Sans MS"/>
          <w:sz w:val="24"/>
          <w:szCs w:val="24"/>
          <w:u w:val="single"/>
          <w:lang w:val="es-CL"/>
        </w:rPr>
      </w:pPr>
    </w:p>
    <w:tbl>
      <w:tblPr>
        <w:tblStyle w:val="Tablaconcuadrcula"/>
        <w:tblW w:w="0" w:type="auto"/>
        <w:tblLook w:val="04A0" w:firstRow="1" w:lastRow="0" w:firstColumn="1" w:lastColumn="0" w:noHBand="0" w:noVBand="1"/>
      </w:tblPr>
      <w:tblGrid>
        <w:gridCol w:w="8828"/>
      </w:tblGrid>
      <w:tr w:rsidR="00FE3DE1" w:rsidRPr="00754EBD" w14:paraId="09F2AD84" w14:textId="77777777" w:rsidTr="00937ED7">
        <w:tc>
          <w:tcPr>
            <w:tcW w:w="8828" w:type="dxa"/>
          </w:tcPr>
          <w:p w14:paraId="16DBD121" w14:textId="77777777" w:rsidR="00FE3DE1" w:rsidRPr="0048456A" w:rsidRDefault="00FE3DE1" w:rsidP="00937ED7">
            <w:pPr>
              <w:spacing w:line="360" w:lineRule="auto"/>
              <w:jc w:val="center"/>
              <w:rPr>
                <w:rFonts w:ascii="Comic Sans MS" w:hAnsi="Comic Sans MS"/>
                <w:b/>
                <w:sz w:val="24"/>
                <w:lang w:val="es-CL"/>
              </w:rPr>
            </w:pPr>
            <w:r w:rsidRPr="0048456A">
              <w:rPr>
                <w:rFonts w:ascii="Comic Sans MS" w:hAnsi="Comic Sans MS"/>
                <w:b/>
                <w:sz w:val="24"/>
                <w:lang w:val="es-CL"/>
              </w:rPr>
              <w:t>2° Actividad</w:t>
            </w:r>
          </w:p>
        </w:tc>
      </w:tr>
      <w:tr w:rsidR="00FE3DE1" w:rsidRPr="00E81BF5" w14:paraId="09FFF68D" w14:textId="77777777" w:rsidTr="00937ED7">
        <w:tc>
          <w:tcPr>
            <w:tcW w:w="8828" w:type="dxa"/>
          </w:tcPr>
          <w:p w14:paraId="73D71E2B" w14:textId="77777777" w:rsidR="00754EBD" w:rsidRDefault="005E13D0" w:rsidP="00754EBD">
            <w:pPr>
              <w:spacing w:line="276" w:lineRule="auto"/>
              <w:jc w:val="both"/>
              <w:rPr>
                <w:rFonts w:ascii="Comic Sans MS" w:hAnsi="Comic Sans MS"/>
                <w:b/>
                <w:sz w:val="24"/>
                <w:szCs w:val="24"/>
                <w:lang w:val="es-CL"/>
              </w:rPr>
            </w:pPr>
            <w:r w:rsidRPr="0048456A">
              <w:rPr>
                <w:rFonts w:ascii="Comic Sans MS" w:hAnsi="Comic Sans MS"/>
                <w:b/>
                <w:sz w:val="24"/>
                <w:szCs w:val="24"/>
                <w:lang w:val="es-CL"/>
              </w:rPr>
              <w:t>Descripción de la actividad:</w:t>
            </w:r>
          </w:p>
          <w:p w14:paraId="4AF5D367" w14:textId="6A8FD612" w:rsidR="00754EBD" w:rsidRDefault="00754EBD" w:rsidP="00754EBD">
            <w:pPr>
              <w:spacing w:line="276" w:lineRule="auto"/>
              <w:jc w:val="both"/>
              <w:rPr>
                <w:rFonts w:ascii="Comic Sans MS" w:hAnsi="Comic Sans MS"/>
                <w:sz w:val="24"/>
                <w:szCs w:val="24"/>
                <w:lang w:val="es-CL"/>
              </w:rPr>
            </w:pPr>
            <w:r>
              <w:rPr>
                <w:rFonts w:ascii="Comic Sans MS" w:hAnsi="Comic Sans MS"/>
                <w:sz w:val="24"/>
                <w:szCs w:val="24"/>
                <w:lang w:val="es-CL"/>
              </w:rPr>
              <w:t>En esta actividad, vamos a seguir conociendo a la vocal “O”, pero esta vez vamos a asociar esta vocal al sonido inicial de algunas palabras</w:t>
            </w:r>
            <w:r w:rsidR="00E81BF5">
              <w:rPr>
                <w:rFonts w:ascii="Comic Sans MS" w:hAnsi="Comic Sans MS"/>
                <w:sz w:val="24"/>
                <w:szCs w:val="24"/>
                <w:lang w:val="es-CL"/>
              </w:rPr>
              <w:t>. ¿Conoces alguna palabra que comience con “O”? Para comenzar los invito a observar un video de YouTube para recordar las vocales.</w:t>
            </w:r>
          </w:p>
          <w:p w14:paraId="71661BFF" w14:textId="77777777" w:rsidR="00E81BF5" w:rsidRDefault="008B30B2" w:rsidP="00754EBD">
            <w:pPr>
              <w:spacing w:line="276" w:lineRule="auto"/>
              <w:jc w:val="both"/>
              <w:rPr>
                <w:rFonts w:ascii="Comic Sans MS" w:hAnsi="Comic Sans MS"/>
                <w:sz w:val="24"/>
                <w:szCs w:val="24"/>
                <w:lang w:val="es-CL"/>
              </w:rPr>
            </w:pPr>
            <w:hyperlink r:id="rId15" w:history="1">
              <w:r w:rsidR="00E81BF5" w:rsidRPr="00F07F4A">
                <w:rPr>
                  <w:rStyle w:val="Hipervnculo"/>
                  <w:rFonts w:ascii="Comic Sans MS" w:hAnsi="Comic Sans MS"/>
                  <w:sz w:val="24"/>
                  <w:szCs w:val="24"/>
                  <w:lang w:val="es-CL"/>
                </w:rPr>
                <w:t>https://www.youtube.com/watch?v=Rj4RwPRCQVo&amp;t=29s&amp;ab_channel=ElPayasoPlimPlim</w:t>
              </w:r>
            </w:hyperlink>
            <w:r w:rsidR="00E81BF5">
              <w:rPr>
                <w:rFonts w:ascii="Comic Sans MS" w:hAnsi="Comic Sans MS"/>
                <w:sz w:val="24"/>
                <w:szCs w:val="24"/>
                <w:lang w:val="es-CL"/>
              </w:rPr>
              <w:t xml:space="preserve"> </w:t>
            </w:r>
          </w:p>
          <w:p w14:paraId="5140E0CC" w14:textId="66B5CB2F" w:rsidR="00E81BF5" w:rsidRDefault="00E81BF5" w:rsidP="00754EBD">
            <w:pPr>
              <w:spacing w:line="276" w:lineRule="auto"/>
              <w:jc w:val="both"/>
              <w:rPr>
                <w:rFonts w:ascii="Comic Sans MS" w:hAnsi="Comic Sans MS"/>
                <w:sz w:val="24"/>
                <w:szCs w:val="24"/>
                <w:lang w:val="es-CL"/>
              </w:rPr>
            </w:pPr>
            <w:r>
              <w:rPr>
                <w:rFonts w:ascii="Comic Sans MS" w:hAnsi="Comic Sans MS"/>
                <w:sz w:val="24"/>
                <w:szCs w:val="24"/>
                <w:lang w:val="es-CL"/>
              </w:rPr>
              <w:t>Luego te invito a mirar las siguientes imágenes, en donde tendrás que descubrir aquellas que comiencen con O ¿Qué imágenes comienzan con “O”?</w:t>
            </w:r>
          </w:p>
          <w:p w14:paraId="62541625" w14:textId="7769A313" w:rsidR="00E81BF5" w:rsidRDefault="00E81BF5" w:rsidP="00E81BF5">
            <w:pPr>
              <w:spacing w:line="276" w:lineRule="auto"/>
              <w:jc w:val="center"/>
              <w:rPr>
                <w:rFonts w:ascii="Comic Sans MS" w:hAnsi="Comic Sans MS"/>
                <w:sz w:val="24"/>
                <w:szCs w:val="24"/>
                <w:lang w:val="es-CL"/>
              </w:rPr>
            </w:pPr>
            <w:r>
              <w:rPr>
                <w:noProof/>
                <w:lang w:val="es-ES" w:eastAsia="es-ES"/>
              </w:rPr>
              <w:drawing>
                <wp:inline distT="0" distB="0" distL="0" distR="0" wp14:anchorId="37256C51" wp14:editId="68B16526">
                  <wp:extent cx="1638300" cy="753819"/>
                  <wp:effectExtent l="0" t="0" r="0" b="0"/>
                  <wp:docPr id="2" name="Imagen 2" descr="Avión en vuelo - Descargar PNG/SVG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vión en vuelo - Descargar PNG/SVG transparent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8313" r="1807" b="26506"/>
                          <a:stretch/>
                        </pic:blipFill>
                        <pic:spPr bwMode="auto">
                          <a:xfrm>
                            <a:off x="0" y="0"/>
                            <a:ext cx="1646105" cy="75741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79C05D7E" wp14:editId="21624006">
                  <wp:extent cx="1152525" cy="1128442"/>
                  <wp:effectExtent l="0" t="0" r="0" b="0"/>
                  <wp:docPr id="9" name="Imagen 9" descr="Oso Pardo PNG transparente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o Pardo PNG transparente - Stick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0272" cy="1145818"/>
                          </a:xfrm>
                          <a:prstGeom prst="rect">
                            <a:avLst/>
                          </a:prstGeom>
                          <a:noFill/>
                          <a:ln>
                            <a:noFill/>
                          </a:ln>
                        </pic:spPr>
                      </pic:pic>
                    </a:graphicData>
                  </a:graphic>
                </wp:inline>
              </w:drawing>
            </w:r>
            <w:r>
              <w:rPr>
                <w:noProof/>
                <w:lang w:val="es-ES" w:eastAsia="es-ES"/>
              </w:rPr>
              <w:drawing>
                <wp:inline distT="0" distB="0" distL="0" distR="0" wp14:anchorId="62834C73" wp14:editId="074EF688">
                  <wp:extent cx="1171575" cy="1171575"/>
                  <wp:effectExtent l="0" t="0" r="9525" b="9525"/>
                  <wp:docPr id="10" name="Imagen 10" descr="emojis de or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ojis de orug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r>
              <w:rPr>
                <w:noProof/>
                <w:lang w:val="es-ES" w:eastAsia="es-ES"/>
              </w:rPr>
              <w:drawing>
                <wp:inline distT="0" distB="0" distL="0" distR="0" wp14:anchorId="4C1548D5" wp14:editId="030E39A2">
                  <wp:extent cx="1276350" cy="1132484"/>
                  <wp:effectExtent l="0" t="0" r="0" b="0"/>
                  <wp:docPr id="11" name="Imagen 11" descr="al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ba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0870" cy="1154240"/>
                          </a:xfrm>
                          <a:prstGeom prst="rect">
                            <a:avLst/>
                          </a:prstGeom>
                          <a:noFill/>
                          <a:ln>
                            <a:noFill/>
                          </a:ln>
                        </pic:spPr>
                      </pic:pic>
                    </a:graphicData>
                  </a:graphic>
                </wp:inline>
              </w:drawing>
            </w:r>
          </w:p>
          <w:p w14:paraId="2AA200AC" w14:textId="49BE674D" w:rsidR="00E81BF5" w:rsidRDefault="00E81BF5" w:rsidP="00E81BF5">
            <w:pPr>
              <w:spacing w:line="276" w:lineRule="auto"/>
              <w:jc w:val="both"/>
              <w:rPr>
                <w:rFonts w:ascii="Comic Sans MS" w:hAnsi="Comic Sans MS"/>
                <w:sz w:val="24"/>
                <w:szCs w:val="24"/>
                <w:lang w:val="es-CL"/>
              </w:rPr>
            </w:pPr>
            <w:r>
              <w:rPr>
                <w:rFonts w:ascii="Comic Sans MS" w:hAnsi="Comic Sans MS"/>
                <w:sz w:val="24"/>
                <w:szCs w:val="24"/>
                <w:lang w:val="es-CL"/>
              </w:rPr>
              <w:t>Posteriormente, en familia, van a buscar dentro de casa o en el patio, elementos que comiencen con la vocal “O”, busca y observa en todo tu alrededor.</w:t>
            </w:r>
          </w:p>
          <w:p w14:paraId="288DC17A" w14:textId="289FFD6E" w:rsidR="00E81BF5" w:rsidRDefault="00E81BF5" w:rsidP="00E81BF5">
            <w:pPr>
              <w:spacing w:line="276" w:lineRule="auto"/>
              <w:jc w:val="both"/>
              <w:rPr>
                <w:rFonts w:ascii="Comic Sans MS" w:hAnsi="Comic Sans MS"/>
                <w:sz w:val="24"/>
                <w:szCs w:val="24"/>
                <w:lang w:val="es-CL"/>
              </w:rPr>
            </w:pPr>
            <w:r>
              <w:rPr>
                <w:rFonts w:ascii="Comic Sans MS" w:hAnsi="Comic Sans MS"/>
                <w:sz w:val="24"/>
                <w:szCs w:val="24"/>
                <w:lang w:val="es-CL"/>
              </w:rPr>
              <w:t>Para terminar esta actividad, te invito a desarrollar página del libro Balancín, en donde tendrás que tachar con una X, aquellas imágenes que no comiencen con la vocal “O”, nombrar todos los dibujos que están en la ola y encerrar con rojo los animales y con azul las partes del cuerpo.</w:t>
            </w:r>
          </w:p>
          <w:p w14:paraId="1CCA3908" w14:textId="2134DEBD" w:rsidR="00AB257F" w:rsidRDefault="00AB257F" w:rsidP="00AB257F">
            <w:pPr>
              <w:spacing w:line="276" w:lineRule="auto"/>
              <w:jc w:val="center"/>
              <w:rPr>
                <w:rFonts w:ascii="Comic Sans MS" w:hAnsi="Comic Sans MS"/>
                <w:sz w:val="24"/>
                <w:szCs w:val="24"/>
                <w:lang w:val="es-CL"/>
              </w:rPr>
            </w:pPr>
            <w:r>
              <w:rPr>
                <w:noProof/>
                <w:lang w:val="es-ES" w:eastAsia="es-ES"/>
              </w:rPr>
              <w:drawing>
                <wp:inline distT="0" distB="0" distL="0" distR="0" wp14:anchorId="6C9FB858" wp14:editId="30FAA793">
                  <wp:extent cx="2171700" cy="1621988"/>
                  <wp:effectExtent l="171450" t="171450" r="171450" b="18796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523" t="22612" r="35166" b="1273"/>
                          <a:stretch/>
                        </pic:blipFill>
                        <pic:spPr bwMode="auto">
                          <a:xfrm>
                            <a:off x="0" y="0"/>
                            <a:ext cx="2179728" cy="162798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39298C81" w14:textId="3D2A0857" w:rsidR="00E81BF5" w:rsidRPr="00AB257F" w:rsidRDefault="00AB257F" w:rsidP="00AB257F">
            <w:pPr>
              <w:spacing w:line="276" w:lineRule="auto"/>
              <w:jc w:val="center"/>
              <w:rPr>
                <w:rFonts w:ascii="Comic Sans MS" w:hAnsi="Comic Sans MS"/>
                <w:sz w:val="24"/>
                <w:szCs w:val="24"/>
                <w:lang w:val="es-CL"/>
              </w:rPr>
            </w:pPr>
            <w:r>
              <w:rPr>
                <w:rFonts w:ascii="Comic Sans MS" w:hAnsi="Comic Sans MS"/>
                <w:sz w:val="24"/>
                <w:szCs w:val="24"/>
                <w:lang w:val="es-CL"/>
              </w:rPr>
              <w:t>¡Vamos, tu puedes!</w:t>
            </w:r>
          </w:p>
        </w:tc>
      </w:tr>
    </w:tbl>
    <w:p w14:paraId="5812939D" w14:textId="77777777" w:rsidR="00D80CAA" w:rsidRDefault="00D80CAA" w:rsidP="00713108">
      <w:pPr>
        <w:jc w:val="both"/>
        <w:rPr>
          <w:rFonts w:ascii="Comic Sans MS" w:hAnsi="Comic Sans MS"/>
          <w:sz w:val="24"/>
          <w:szCs w:val="24"/>
          <w:u w:val="single"/>
          <w:lang w:val="es-CL"/>
        </w:rPr>
      </w:pPr>
    </w:p>
    <w:tbl>
      <w:tblPr>
        <w:tblStyle w:val="Tablaconcuadrcula"/>
        <w:tblW w:w="0" w:type="auto"/>
        <w:tblLook w:val="04A0" w:firstRow="1" w:lastRow="0" w:firstColumn="1" w:lastColumn="0" w:noHBand="0" w:noVBand="1"/>
      </w:tblPr>
      <w:tblGrid>
        <w:gridCol w:w="8828"/>
      </w:tblGrid>
      <w:tr w:rsidR="0045564D" w:rsidRPr="00E81BF5" w14:paraId="68292964" w14:textId="77777777" w:rsidTr="00937ED7">
        <w:tc>
          <w:tcPr>
            <w:tcW w:w="8828" w:type="dxa"/>
          </w:tcPr>
          <w:p w14:paraId="5BB5CA92" w14:textId="77777777" w:rsidR="0045564D" w:rsidRPr="00042A53" w:rsidRDefault="0045564D" w:rsidP="00937ED7">
            <w:pPr>
              <w:spacing w:line="360" w:lineRule="auto"/>
              <w:jc w:val="center"/>
              <w:rPr>
                <w:rFonts w:ascii="Comic Sans MS" w:hAnsi="Comic Sans MS"/>
                <w:b/>
                <w:sz w:val="24"/>
                <w:lang w:val="es-CL"/>
              </w:rPr>
            </w:pPr>
            <w:r w:rsidRPr="00042A53">
              <w:rPr>
                <w:rFonts w:ascii="Comic Sans MS" w:hAnsi="Comic Sans MS"/>
                <w:b/>
                <w:sz w:val="24"/>
                <w:lang w:val="es-CL"/>
              </w:rPr>
              <w:t>3° Actividad</w:t>
            </w:r>
          </w:p>
        </w:tc>
      </w:tr>
      <w:tr w:rsidR="0045564D" w:rsidRPr="008A639C" w14:paraId="400749D6" w14:textId="77777777" w:rsidTr="00937ED7">
        <w:tc>
          <w:tcPr>
            <w:tcW w:w="8828" w:type="dxa"/>
          </w:tcPr>
          <w:p w14:paraId="0DD76129" w14:textId="77777777" w:rsidR="00650CC7" w:rsidRDefault="0045564D" w:rsidP="00754EBD">
            <w:pPr>
              <w:spacing w:line="276" w:lineRule="auto"/>
              <w:jc w:val="both"/>
              <w:rPr>
                <w:rFonts w:ascii="Comic Sans MS" w:hAnsi="Comic Sans MS"/>
                <w:b/>
                <w:sz w:val="24"/>
                <w:lang w:val="es-CL"/>
              </w:rPr>
            </w:pPr>
            <w:r w:rsidRPr="00042A53">
              <w:rPr>
                <w:rFonts w:ascii="Comic Sans MS" w:hAnsi="Comic Sans MS"/>
                <w:b/>
                <w:sz w:val="24"/>
                <w:lang w:val="es-CL"/>
              </w:rPr>
              <w:t>Descripción de la actividad:</w:t>
            </w:r>
          </w:p>
          <w:p w14:paraId="0A34EEE2" w14:textId="77777777" w:rsidR="00754EBD" w:rsidRDefault="00754EBD" w:rsidP="00754EBD">
            <w:pPr>
              <w:spacing w:line="276" w:lineRule="auto"/>
              <w:jc w:val="both"/>
              <w:rPr>
                <w:rFonts w:ascii="Comic Sans MS" w:hAnsi="Comic Sans MS"/>
                <w:sz w:val="24"/>
                <w:lang w:val="es-CL"/>
              </w:rPr>
            </w:pPr>
            <w:r>
              <w:rPr>
                <w:rFonts w:ascii="Comic Sans MS" w:hAnsi="Comic Sans MS"/>
                <w:sz w:val="24"/>
                <w:lang w:val="es-CL"/>
              </w:rPr>
              <w:t>Niños y niñas, en esta última actividad de la semana, vamos a trabajar nuestra motricidad fina ¿Sabes recortar?</w:t>
            </w:r>
          </w:p>
          <w:p w14:paraId="45488C59" w14:textId="4AC0DA67" w:rsidR="00AB257F" w:rsidRDefault="00AB257F" w:rsidP="00754EBD">
            <w:pPr>
              <w:spacing w:line="276" w:lineRule="auto"/>
              <w:jc w:val="both"/>
              <w:rPr>
                <w:rFonts w:ascii="Comic Sans MS" w:hAnsi="Comic Sans MS"/>
                <w:sz w:val="24"/>
                <w:lang w:val="es-CL"/>
              </w:rPr>
            </w:pPr>
            <w:r>
              <w:rPr>
                <w:rFonts w:ascii="Comic Sans MS" w:hAnsi="Comic Sans MS"/>
                <w:sz w:val="24"/>
                <w:lang w:val="es-CL"/>
              </w:rPr>
              <w:t>En esta actividad vamos a necesitar tijeras y revistas. En primer lugar, es muy importante que siempre estés con un adulto. En segundo lugar, es i</w:t>
            </w:r>
            <w:r w:rsidR="008A639C">
              <w:rPr>
                <w:rFonts w:ascii="Comic Sans MS" w:hAnsi="Comic Sans MS"/>
                <w:sz w:val="24"/>
                <w:lang w:val="es-CL"/>
              </w:rPr>
              <w:t>mportante que el adulto que esté</w:t>
            </w:r>
            <w:bookmarkStart w:id="0" w:name="_GoBack"/>
            <w:bookmarkEnd w:id="0"/>
            <w:r>
              <w:rPr>
                <w:rFonts w:ascii="Comic Sans MS" w:hAnsi="Comic Sans MS"/>
                <w:sz w:val="24"/>
                <w:lang w:val="es-CL"/>
              </w:rPr>
              <w:t xml:space="preserve"> contigo te ayude a tomar las tijeras, ayudando a modelar el movimiento de cortar. En tercer y último lugar, practicar las veces que sea necesario, con ayuda primero y luego la dejándola poco a poco.</w:t>
            </w:r>
          </w:p>
          <w:p w14:paraId="7F19971A" w14:textId="51A4F1D6" w:rsidR="00AB257F" w:rsidRDefault="00AB257F" w:rsidP="00AB257F">
            <w:pPr>
              <w:spacing w:line="276" w:lineRule="auto"/>
              <w:jc w:val="center"/>
              <w:rPr>
                <w:rFonts w:ascii="Comic Sans MS" w:hAnsi="Comic Sans MS"/>
                <w:sz w:val="24"/>
                <w:lang w:val="es-CL"/>
              </w:rPr>
            </w:pPr>
            <w:r>
              <w:rPr>
                <w:noProof/>
                <w:lang w:val="es-ES" w:eastAsia="es-ES"/>
              </w:rPr>
              <w:drawing>
                <wp:inline distT="0" distB="0" distL="0" distR="0" wp14:anchorId="2948F7F5" wp14:editId="09A5F0A7">
                  <wp:extent cx="1323975" cy="1150852"/>
                  <wp:effectExtent l="0" t="0" r="0" b="0"/>
                  <wp:docPr id="13" name="Imagen 1" descr="Download HD Tijeras Dibujo Png - Tijeras Png Transparent PNG Image -  NiceP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HD Tijeras Dibujo Png - Tijeras Png Transparent PNG Image -  NicePNG.co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0720" cy="1156715"/>
                          </a:xfrm>
                          <a:prstGeom prst="rect">
                            <a:avLst/>
                          </a:prstGeom>
                          <a:noFill/>
                          <a:ln>
                            <a:noFill/>
                          </a:ln>
                        </pic:spPr>
                      </pic:pic>
                    </a:graphicData>
                  </a:graphic>
                </wp:inline>
              </w:drawing>
            </w:r>
            <w:r>
              <w:rPr>
                <w:noProof/>
                <w:lang w:val="es-ES" w:eastAsia="es-ES"/>
              </w:rPr>
              <w:drawing>
                <wp:inline distT="0" distB="0" distL="0" distR="0" wp14:anchorId="3FDE7EA7" wp14:editId="17C37D5A">
                  <wp:extent cx="1095375" cy="1159157"/>
                  <wp:effectExtent l="0" t="0" r="0" b="3175"/>
                  <wp:docPr id="14" name="Imagen 3" descr="Revista Vive! | VT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vista Vive! | VTR.co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7117" cy="1171583"/>
                          </a:xfrm>
                          <a:prstGeom prst="rect">
                            <a:avLst/>
                          </a:prstGeom>
                          <a:noFill/>
                          <a:ln>
                            <a:noFill/>
                          </a:ln>
                        </pic:spPr>
                      </pic:pic>
                    </a:graphicData>
                  </a:graphic>
                </wp:inline>
              </w:drawing>
            </w:r>
          </w:p>
          <w:p w14:paraId="3363463A" w14:textId="41ACB711" w:rsidR="00AB257F" w:rsidRDefault="00AB257F" w:rsidP="00754EBD">
            <w:pPr>
              <w:spacing w:line="276" w:lineRule="auto"/>
              <w:jc w:val="both"/>
              <w:rPr>
                <w:rFonts w:ascii="Comic Sans MS" w:hAnsi="Comic Sans MS"/>
                <w:sz w:val="24"/>
                <w:lang w:val="es-CL"/>
              </w:rPr>
            </w:pPr>
            <w:r>
              <w:rPr>
                <w:rFonts w:ascii="Comic Sans MS" w:hAnsi="Comic Sans MS"/>
                <w:sz w:val="24"/>
                <w:lang w:val="es-CL"/>
              </w:rPr>
              <w:t>Estamos en la unidad de los animales, por lo que vas a recortar de revistas diferentes animales ya sean: domésticos, de la granja o salvajes. Luego de tener todos los animales, confeccionar un collage (puedes utilizar tu imaginación para realizar una gran creación). Posteriormente deberás mencionar a los animales que se encuentran en tu collage y decir si el animal es: doméstico, de la granja o salvaje.</w:t>
            </w:r>
          </w:p>
          <w:p w14:paraId="19F7EB0F" w14:textId="77777777" w:rsidR="00AB257F" w:rsidRDefault="00AB257F" w:rsidP="00754EBD">
            <w:pPr>
              <w:spacing w:line="276" w:lineRule="auto"/>
              <w:jc w:val="both"/>
              <w:rPr>
                <w:rFonts w:ascii="Comic Sans MS" w:hAnsi="Comic Sans MS"/>
                <w:sz w:val="24"/>
                <w:lang w:val="es-CL"/>
              </w:rPr>
            </w:pPr>
          </w:p>
          <w:p w14:paraId="74FF91A3" w14:textId="77777777" w:rsidR="00AB257F" w:rsidRDefault="00AB257F" w:rsidP="00AB257F">
            <w:pPr>
              <w:spacing w:line="276" w:lineRule="auto"/>
              <w:jc w:val="center"/>
              <w:rPr>
                <w:rFonts w:ascii="Comic Sans MS" w:hAnsi="Comic Sans MS"/>
                <w:sz w:val="24"/>
                <w:lang w:val="es-CL"/>
              </w:rPr>
            </w:pPr>
            <w:r>
              <w:rPr>
                <w:noProof/>
                <w:lang w:val="es-ES" w:eastAsia="es-ES"/>
              </w:rPr>
              <w:drawing>
                <wp:inline distT="0" distB="0" distL="0" distR="0" wp14:anchorId="5682856D" wp14:editId="7914F0C1">
                  <wp:extent cx="1323975" cy="1219785"/>
                  <wp:effectExtent l="0" t="0" r="0" b="0"/>
                  <wp:docPr id="15" name="Imagen 4" descr="El blog de clase de Informática de Paqui: Gimp: Corazón de famo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blog de clase de Informática de Paqui: Gimp: Corazón de famoso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0536" cy="1225830"/>
                          </a:xfrm>
                          <a:prstGeom prst="rect">
                            <a:avLst/>
                          </a:prstGeom>
                          <a:noFill/>
                          <a:ln>
                            <a:noFill/>
                          </a:ln>
                        </pic:spPr>
                      </pic:pic>
                    </a:graphicData>
                  </a:graphic>
                </wp:inline>
              </w:drawing>
            </w:r>
            <w:r>
              <w:rPr>
                <w:noProof/>
                <w:lang w:val="es-ES" w:eastAsia="es-ES"/>
              </w:rPr>
              <w:drawing>
                <wp:inline distT="0" distB="0" distL="0" distR="0" wp14:anchorId="79B8455B" wp14:editId="5EFD402E">
                  <wp:extent cx="2314575" cy="1197793"/>
                  <wp:effectExtent l="0" t="0" r="0" b="2540"/>
                  <wp:docPr id="16" name="Imagen 16" descr="Ani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imal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1504" cy="1201379"/>
                          </a:xfrm>
                          <a:prstGeom prst="rect">
                            <a:avLst/>
                          </a:prstGeom>
                          <a:noFill/>
                          <a:ln>
                            <a:noFill/>
                          </a:ln>
                        </pic:spPr>
                      </pic:pic>
                    </a:graphicData>
                  </a:graphic>
                </wp:inline>
              </w:drawing>
            </w:r>
          </w:p>
          <w:p w14:paraId="0C22AF2F" w14:textId="77777777" w:rsidR="00AB257F" w:rsidRDefault="0091521F" w:rsidP="00AB257F">
            <w:pPr>
              <w:spacing w:line="276" w:lineRule="auto"/>
              <w:jc w:val="both"/>
              <w:rPr>
                <w:rFonts w:ascii="Comic Sans MS" w:hAnsi="Comic Sans MS"/>
                <w:sz w:val="24"/>
                <w:lang w:val="es-CL"/>
              </w:rPr>
            </w:pPr>
            <w:r>
              <w:rPr>
                <w:rFonts w:ascii="Comic Sans MS" w:hAnsi="Comic Sans MS"/>
                <w:sz w:val="24"/>
                <w:lang w:val="es-CL"/>
              </w:rPr>
              <w:t>Importante: realizar la actividad en familia y el niño o niña siempre acompañado.</w:t>
            </w:r>
          </w:p>
          <w:p w14:paraId="192BCA94" w14:textId="1FB0B5F7" w:rsidR="0091521F" w:rsidRPr="00754EBD" w:rsidRDefault="0091521F" w:rsidP="00AB257F">
            <w:pPr>
              <w:spacing w:line="276" w:lineRule="auto"/>
              <w:jc w:val="both"/>
              <w:rPr>
                <w:rFonts w:ascii="Comic Sans MS" w:hAnsi="Comic Sans MS"/>
                <w:sz w:val="24"/>
                <w:lang w:val="es-CL"/>
              </w:rPr>
            </w:pPr>
            <w:r>
              <w:rPr>
                <w:rFonts w:ascii="Comic Sans MS" w:hAnsi="Comic Sans MS"/>
                <w:sz w:val="24"/>
                <w:lang w:val="es-CL"/>
              </w:rPr>
              <w:t>Si no tienen tijeras, pueden realizar la misma actividad, pero cortando con los dedos, de esta manera también trabajamos directamente la motricidad fina.</w:t>
            </w:r>
          </w:p>
        </w:tc>
      </w:tr>
    </w:tbl>
    <w:p w14:paraId="2F89043D" w14:textId="2BEA3FD0" w:rsidR="0093326D" w:rsidRPr="0093326D" w:rsidRDefault="0093326D" w:rsidP="0093326D">
      <w:pPr>
        <w:tabs>
          <w:tab w:val="left" w:pos="6620"/>
        </w:tabs>
        <w:rPr>
          <w:rFonts w:ascii="Comic Sans MS" w:hAnsi="Comic Sans MS"/>
          <w:sz w:val="24"/>
          <w:szCs w:val="24"/>
          <w:lang w:val="es-CL"/>
        </w:rPr>
      </w:pPr>
    </w:p>
    <w:sectPr w:rsidR="0093326D" w:rsidRPr="0093326D" w:rsidSect="00537D95">
      <w:head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42DEA3" w14:textId="77777777" w:rsidR="008B30B2" w:rsidRDefault="008B30B2" w:rsidP="00713108">
      <w:pPr>
        <w:spacing w:after="0" w:line="240" w:lineRule="auto"/>
      </w:pPr>
      <w:r>
        <w:separator/>
      </w:r>
    </w:p>
  </w:endnote>
  <w:endnote w:type="continuationSeparator" w:id="0">
    <w:p w14:paraId="4EB1BF6B" w14:textId="77777777" w:rsidR="008B30B2" w:rsidRDefault="008B30B2" w:rsidP="00713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Comic Sans MS">
    <w:charset w:val="00"/>
    <w:family w:val="script"/>
    <w:pitch w:val="variable"/>
    <w:sig w:usb0="00000287" w:usb1="00000000" w:usb2="00000000" w:usb3="00000000" w:csb0="0000009F"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230412" w14:textId="77777777" w:rsidR="008B30B2" w:rsidRDefault="008B30B2" w:rsidP="00713108">
      <w:pPr>
        <w:spacing w:after="0" w:line="240" w:lineRule="auto"/>
      </w:pPr>
      <w:r>
        <w:separator/>
      </w:r>
    </w:p>
  </w:footnote>
  <w:footnote w:type="continuationSeparator" w:id="0">
    <w:p w14:paraId="015FCAE1" w14:textId="77777777" w:rsidR="008B30B2" w:rsidRDefault="008B30B2" w:rsidP="007131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8C7A3" w14:textId="77777777" w:rsidR="00713108" w:rsidRDefault="00713108" w:rsidP="00713108">
    <w:pPr>
      <w:pStyle w:val="Encabezado"/>
      <w:jc w:val="right"/>
    </w:pPr>
    <w:r>
      <w:rPr>
        <w:noProof/>
        <w:lang w:val="es-ES" w:eastAsia="es-ES"/>
      </w:rPr>
      <w:drawing>
        <wp:inline distT="0" distB="0" distL="0" distR="0" wp14:anchorId="38DF56C5" wp14:editId="6B1096F6">
          <wp:extent cx="498123" cy="552450"/>
          <wp:effectExtent l="0" t="0" r="0" b="0"/>
          <wp:docPr id="1" name="Imagen 1" descr="Logo Alborada – Escuela de Lenguaje Albo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lborada – Escuela de Lenguaje Albor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437" cy="56499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8314D"/>
    <w:multiLevelType w:val="hybridMultilevel"/>
    <w:tmpl w:val="4560051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108"/>
    <w:rsid w:val="0000126B"/>
    <w:rsid w:val="00012930"/>
    <w:rsid w:val="000214D4"/>
    <w:rsid w:val="00021561"/>
    <w:rsid w:val="00031EBA"/>
    <w:rsid w:val="00042A53"/>
    <w:rsid w:val="0004319D"/>
    <w:rsid w:val="00044BED"/>
    <w:rsid w:val="00044D5E"/>
    <w:rsid w:val="00054A03"/>
    <w:rsid w:val="000673C8"/>
    <w:rsid w:val="000759F6"/>
    <w:rsid w:val="000A009B"/>
    <w:rsid w:val="000B1A3B"/>
    <w:rsid w:val="000C168C"/>
    <w:rsid w:val="000D37A8"/>
    <w:rsid w:val="000F374C"/>
    <w:rsid w:val="0011102F"/>
    <w:rsid w:val="00113983"/>
    <w:rsid w:val="00116135"/>
    <w:rsid w:val="00140351"/>
    <w:rsid w:val="00142486"/>
    <w:rsid w:val="001554D6"/>
    <w:rsid w:val="00161710"/>
    <w:rsid w:val="00170174"/>
    <w:rsid w:val="00171C1B"/>
    <w:rsid w:val="001721D5"/>
    <w:rsid w:val="00181228"/>
    <w:rsid w:val="00183877"/>
    <w:rsid w:val="001A1BBE"/>
    <w:rsid w:val="001A2F20"/>
    <w:rsid w:val="001A3B05"/>
    <w:rsid w:val="001E31ED"/>
    <w:rsid w:val="001E7F9F"/>
    <w:rsid w:val="00202444"/>
    <w:rsid w:val="00220AA8"/>
    <w:rsid w:val="00224516"/>
    <w:rsid w:val="00232CAF"/>
    <w:rsid w:val="002401DF"/>
    <w:rsid w:val="00254278"/>
    <w:rsid w:val="00260EE7"/>
    <w:rsid w:val="0027378A"/>
    <w:rsid w:val="0027408F"/>
    <w:rsid w:val="0029296D"/>
    <w:rsid w:val="002B3B4A"/>
    <w:rsid w:val="002B5DCE"/>
    <w:rsid w:val="002C1668"/>
    <w:rsid w:val="002E2478"/>
    <w:rsid w:val="002F3B7E"/>
    <w:rsid w:val="003247E9"/>
    <w:rsid w:val="003306CB"/>
    <w:rsid w:val="00333DC8"/>
    <w:rsid w:val="0035511F"/>
    <w:rsid w:val="0035750E"/>
    <w:rsid w:val="00382DBA"/>
    <w:rsid w:val="00387E0E"/>
    <w:rsid w:val="0039415A"/>
    <w:rsid w:val="00395836"/>
    <w:rsid w:val="003A1925"/>
    <w:rsid w:val="003A4A8A"/>
    <w:rsid w:val="003C4CFB"/>
    <w:rsid w:val="003D0E8B"/>
    <w:rsid w:val="003E2F51"/>
    <w:rsid w:val="003F29C2"/>
    <w:rsid w:val="004121C5"/>
    <w:rsid w:val="004347CB"/>
    <w:rsid w:val="0045564D"/>
    <w:rsid w:val="00455B9E"/>
    <w:rsid w:val="004578BB"/>
    <w:rsid w:val="00460FED"/>
    <w:rsid w:val="00464BAD"/>
    <w:rsid w:val="0048456A"/>
    <w:rsid w:val="004A01CF"/>
    <w:rsid w:val="004C75A3"/>
    <w:rsid w:val="004E1C8F"/>
    <w:rsid w:val="004E4FE0"/>
    <w:rsid w:val="004F0ECB"/>
    <w:rsid w:val="00501E8A"/>
    <w:rsid w:val="00503623"/>
    <w:rsid w:val="00520481"/>
    <w:rsid w:val="00526B17"/>
    <w:rsid w:val="00537D95"/>
    <w:rsid w:val="00540D88"/>
    <w:rsid w:val="00543EA1"/>
    <w:rsid w:val="00553549"/>
    <w:rsid w:val="00561F11"/>
    <w:rsid w:val="0056238A"/>
    <w:rsid w:val="00563CE5"/>
    <w:rsid w:val="00581ADA"/>
    <w:rsid w:val="00581F00"/>
    <w:rsid w:val="005967B3"/>
    <w:rsid w:val="005B24B1"/>
    <w:rsid w:val="005B42C1"/>
    <w:rsid w:val="005C0490"/>
    <w:rsid w:val="005D27FD"/>
    <w:rsid w:val="005E13D0"/>
    <w:rsid w:val="005F22ED"/>
    <w:rsid w:val="0062088F"/>
    <w:rsid w:val="00626B38"/>
    <w:rsid w:val="006308C8"/>
    <w:rsid w:val="00650CC7"/>
    <w:rsid w:val="00661C00"/>
    <w:rsid w:val="006634D9"/>
    <w:rsid w:val="006645EB"/>
    <w:rsid w:val="0067519C"/>
    <w:rsid w:val="00694D12"/>
    <w:rsid w:val="006A3137"/>
    <w:rsid w:val="006A5221"/>
    <w:rsid w:val="00712AFD"/>
    <w:rsid w:val="00713108"/>
    <w:rsid w:val="00754EBD"/>
    <w:rsid w:val="00763E6B"/>
    <w:rsid w:val="00764CB9"/>
    <w:rsid w:val="00782694"/>
    <w:rsid w:val="00784E78"/>
    <w:rsid w:val="00792F8A"/>
    <w:rsid w:val="0079462A"/>
    <w:rsid w:val="007970DE"/>
    <w:rsid w:val="007F1CC5"/>
    <w:rsid w:val="0080412F"/>
    <w:rsid w:val="008051F6"/>
    <w:rsid w:val="008205D3"/>
    <w:rsid w:val="00820AA8"/>
    <w:rsid w:val="00836F72"/>
    <w:rsid w:val="00854313"/>
    <w:rsid w:val="00854C6D"/>
    <w:rsid w:val="008571A4"/>
    <w:rsid w:val="00861DF3"/>
    <w:rsid w:val="008734C0"/>
    <w:rsid w:val="00884C5D"/>
    <w:rsid w:val="008A639C"/>
    <w:rsid w:val="008A68E7"/>
    <w:rsid w:val="008A7738"/>
    <w:rsid w:val="008B30B2"/>
    <w:rsid w:val="008C28C2"/>
    <w:rsid w:val="008C56A3"/>
    <w:rsid w:val="008C7C11"/>
    <w:rsid w:val="008D457A"/>
    <w:rsid w:val="008D4AA9"/>
    <w:rsid w:val="0090247F"/>
    <w:rsid w:val="00912E96"/>
    <w:rsid w:val="0091521F"/>
    <w:rsid w:val="0093326D"/>
    <w:rsid w:val="00935A69"/>
    <w:rsid w:val="009377FC"/>
    <w:rsid w:val="0097231D"/>
    <w:rsid w:val="00987982"/>
    <w:rsid w:val="00991F70"/>
    <w:rsid w:val="009B3EAE"/>
    <w:rsid w:val="009C33DF"/>
    <w:rsid w:val="009D6D69"/>
    <w:rsid w:val="009E1071"/>
    <w:rsid w:val="009F300F"/>
    <w:rsid w:val="009F6A0F"/>
    <w:rsid w:val="00A07940"/>
    <w:rsid w:val="00A21A2A"/>
    <w:rsid w:val="00A35600"/>
    <w:rsid w:val="00A44A03"/>
    <w:rsid w:val="00A55969"/>
    <w:rsid w:val="00A56E58"/>
    <w:rsid w:val="00A66D4C"/>
    <w:rsid w:val="00A74D80"/>
    <w:rsid w:val="00A813DF"/>
    <w:rsid w:val="00A94717"/>
    <w:rsid w:val="00AA7698"/>
    <w:rsid w:val="00AB257F"/>
    <w:rsid w:val="00AC7355"/>
    <w:rsid w:val="00B35141"/>
    <w:rsid w:val="00B55088"/>
    <w:rsid w:val="00B7278B"/>
    <w:rsid w:val="00B9545D"/>
    <w:rsid w:val="00B970D9"/>
    <w:rsid w:val="00BA5648"/>
    <w:rsid w:val="00BA5DD1"/>
    <w:rsid w:val="00BC3C08"/>
    <w:rsid w:val="00BC4A79"/>
    <w:rsid w:val="00BF0DB0"/>
    <w:rsid w:val="00C14133"/>
    <w:rsid w:val="00C32CD4"/>
    <w:rsid w:val="00C43B54"/>
    <w:rsid w:val="00C6165B"/>
    <w:rsid w:val="00C92165"/>
    <w:rsid w:val="00C94941"/>
    <w:rsid w:val="00CA0662"/>
    <w:rsid w:val="00CA2CF7"/>
    <w:rsid w:val="00CC6911"/>
    <w:rsid w:val="00CC6A09"/>
    <w:rsid w:val="00CC73CF"/>
    <w:rsid w:val="00CF6064"/>
    <w:rsid w:val="00D05FB5"/>
    <w:rsid w:val="00D06811"/>
    <w:rsid w:val="00D137C4"/>
    <w:rsid w:val="00D631A2"/>
    <w:rsid w:val="00D672AF"/>
    <w:rsid w:val="00D75684"/>
    <w:rsid w:val="00D80CAA"/>
    <w:rsid w:val="00D80D44"/>
    <w:rsid w:val="00D856C3"/>
    <w:rsid w:val="00D91C70"/>
    <w:rsid w:val="00D95020"/>
    <w:rsid w:val="00DB0225"/>
    <w:rsid w:val="00DB1E3E"/>
    <w:rsid w:val="00DC290B"/>
    <w:rsid w:val="00DD4EAF"/>
    <w:rsid w:val="00DD5967"/>
    <w:rsid w:val="00DE7E76"/>
    <w:rsid w:val="00DF1D55"/>
    <w:rsid w:val="00E0166F"/>
    <w:rsid w:val="00E117AF"/>
    <w:rsid w:val="00E13FE2"/>
    <w:rsid w:val="00E35DF0"/>
    <w:rsid w:val="00E41037"/>
    <w:rsid w:val="00E62DEA"/>
    <w:rsid w:val="00E667A5"/>
    <w:rsid w:val="00E67643"/>
    <w:rsid w:val="00E81BF5"/>
    <w:rsid w:val="00E84596"/>
    <w:rsid w:val="00EA18A6"/>
    <w:rsid w:val="00EB73CE"/>
    <w:rsid w:val="00EB7413"/>
    <w:rsid w:val="00EC2D28"/>
    <w:rsid w:val="00ED5BB5"/>
    <w:rsid w:val="00EE3ED5"/>
    <w:rsid w:val="00EF006E"/>
    <w:rsid w:val="00F00C71"/>
    <w:rsid w:val="00F05E2F"/>
    <w:rsid w:val="00F060B6"/>
    <w:rsid w:val="00F10657"/>
    <w:rsid w:val="00F27957"/>
    <w:rsid w:val="00F34113"/>
    <w:rsid w:val="00F46223"/>
    <w:rsid w:val="00F57BDA"/>
    <w:rsid w:val="00F60A9B"/>
    <w:rsid w:val="00F72B18"/>
    <w:rsid w:val="00F77964"/>
    <w:rsid w:val="00F86DBF"/>
    <w:rsid w:val="00F923E8"/>
    <w:rsid w:val="00F95C45"/>
    <w:rsid w:val="00FE1830"/>
    <w:rsid w:val="00FE3DE1"/>
    <w:rsid w:val="00FE65F9"/>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CEEEB"/>
  <w15:docId w15:val="{E1E1B161-F4F8-4275-A078-0DF983BEF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D9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1310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3108"/>
  </w:style>
  <w:style w:type="paragraph" w:styleId="Piedepgina">
    <w:name w:val="footer"/>
    <w:basedOn w:val="Normal"/>
    <w:link w:val="PiedepginaCar"/>
    <w:uiPriority w:val="99"/>
    <w:unhideWhenUsed/>
    <w:rsid w:val="0071310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13108"/>
  </w:style>
  <w:style w:type="table" w:styleId="Tablaconcuadrcula">
    <w:name w:val="Table Grid"/>
    <w:basedOn w:val="Tablanormal"/>
    <w:uiPriority w:val="39"/>
    <w:rsid w:val="00713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A52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5221"/>
    <w:rPr>
      <w:rFonts w:ascii="Tahoma" w:hAnsi="Tahoma" w:cs="Tahoma"/>
      <w:sz w:val="16"/>
      <w:szCs w:val="16"/>
    </w:rPr>
  </w:style>
  <w:style w:type="paragraph" w:styleId="Prrafodelista">
    <w:name w:val="List Paragraph"/>
    <w:basedOn w:val="Normal"/>
    <w:uiPriority w:val="34"/>
    <w:qFormat/>
    <w:rsid w:val="00F95C45"/>
    <w:pPr>
      <w:ind w:left="720"/>
      <w:contextualSpacing/>
    </w:pPr>
  </w:style>
  <w:style w:type="character" w:styleId="Hipervnculo">
    <w:name w:val="Hyperlink"/>
    <w:basedOn w:val="Fuentedeprrafopredeter"/>
    <w:uiPriority w:val="99"/>
    <w:unhideWhenUsed/>
    <w:rsid w:val="00ED5BB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6uzxgPmKy4&amp;t=29s&amp;ab_channel=CajaMusical"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youtube.com/watch?v=Rj4RwPRCQVo&amp;t=29s&amp;ab_channel=ElPayasoPlimPlim" TargetMode="External"/><Relationship Id="rId23" Type="http://schemas.openxmlformats.org/officeDocument/2006/relationships/image" Target="media/image14.png"/><Relationship Id="rId10" Type="http://schemas.openxmlformats.org/officeDocument/2006/relationships/image" Target="media/image2.gi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48159-950B-4EB0-8193-8FE4D7A05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541</Words>
  <Characters>2979</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pc</cp:lastModifiedBy>
  <cp:revision>3</cp:revision>
  <cp:lastPrinted>2020-08-13T14:50:00Z</cp:lastPrinted>
  <dcterms:created xsi:type="dcterms:W3CDTF">2020-10-27T14:09:00Z</dcterms:created>
  <dcterms:modified xsi:type="dcterms:W3CDTF">2020-11-11T13:52:00Z</dcterms:modified>
</cp:coreProperties>
</file>