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45" w:rsidRPr="008D18FE" w:rsidRDefault="00800CA8">
      <w:pPr>
        <w:pStyle w:val="Cuerpo"/>
        <w:spacing w:after="0" w:line="240" w:lineRule="auto"/>
        <w:jc w:val="center"/>
        <w:rPr>
          <w:rStyle w:val="Ninguno"/>
          <w:rFonts w:ascii="Comic Sans MS" w:eastAsia="Comic Sans MS" w:hAnsi="Comic Sans MS" w:cs="Comic Sans MS"/>
          <w:b/>
          <w:bCs/>
          <w:sz w:val="28"/>
          <w:szCs w:val="28"/>
        </w:rPr>
      </w:pPr>
      <w:bookmarkStart w:id="0" w:name="_GoBack"/>
      <w:bookmarkEnd w:id="0"/>
      <w:r w:rsidRPr="008D18FE">
        <w:rPr>
          <w:rStyle w:val="Ninguno"/>
          <w:rFonts w:ascii="Comic Sans MS" w:hAnsi="Comic Sans MS"/>
          <w:b/>
          <w:bCs/>
          <w:sz w:val="28"/>
          <w:szCs w:val="28"/>
        </w:rPr>
        <w:t>PLANIFICACIÓ</w:t>
      </w:r>
      <w:r w:rsidR="00917043" w:rsidRPr="008D18FE">
        <w:rPr>
          <w:rStyle w:val="Ninguno"/>
          <w:rFonts w:ascii="Comic Sans MS" w:hAnsi="Comic Sans MS"/>
          <w:b/>
          <w:bCs/>
          <w:sz w:val="28"/>
          <w:szCs w:val="28"/>
        </w:rPr>
        <w:t>N PARA TRABAJAR EN CASA</w:t>
      </w:r>
    </w:p>
    <w:p w:rsidR="00592C45" w:rsidRPr="008D18FE" w:rsidRDefault="00134863">
      <w:pPr>
        <w:pStyle w:val="Cuerpo"/>
        <w:spacing w:after="0" w:line="240" w:lineRule="auto"/>
        <w:jc w:val="center"/>
        <w:rPr>
          <w:rStyle w:val="Ninguno"/>
          <w:rFonts w:ascii="Comic Sans MS" w:eastAsia="Comic Sans MS" w:hAnsi="Comic Sans MS" w:cs="Comic Sans MS"/>
          <w:sz w:val="28"/>
          <w:szCs w:val="28"/>
        </w:rPr>
      </w:pPr>
      <w:r w:rsidRPr="008D18FE">
        <w:rPr>
          <w:rStyle w:val="Ninguno"/>
          <w:rFonts w:ascii="Comic Sans MS" w:hAnsi="Comic Sans MS"/>
          <w:sz w:val="28"/>
          <w:szCs w:val="28"/>
        </w:rPr>
        <w:t>MES DE MAYO</w:t>
      </w:r>
      <w:r w:rsidR="00917043" w:rsidRPr="008D18FE">
        <w:rPr>
          <w:rStyle w:val="Ninguno"/>
          <w:rFonts w:ascii="Comic Sans MS" w:hAnsi="Comic Sans MS"/>
          <w:sz w:val="28"/>
          <w:szCs w:val="28"/>
        </w:rPr>
        <w:t xml:space="preserve">     UNIDA</w:t>
      </w:r>
      <w:r w:rsidRPr="008D18FE">
        <w:rPr>
          <w:rStyle w:val="Ninguno"/>
          <w:rFonts w:ascii="Comic Sans MS" w:hAnsi="Comic Sans MS"/>
          <w:sz w:val="28"/>
          <w:szCs w:val="28"/>
        </w:rPr>
        <w:t>D: EL MAR</w:t>
      </w:r>
      <w:r w:rsidR="00BA2851" w:rsidRPr="008D18FE">
        <w:rPr>
          <w:rStyle w:val="Ninguno"/>
          <w:rFonts w:ascii="Comic Sans MS" w:hAnsi="Comic Sans MS"/>
          <w:sz w:val="28"/>
          <w:szCs w:val="28"/>
        </w:rPr>
        <w:t xml:space="preserve">   NIVEL: MEDIO MAYOR</w:t>
      </w:r>
    </w:p>
    <w:tbl>
      <w:tblPr>
        <w:tblStyle w:val="TableNormal"/>
        <w:tblW w:w="179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996"/>
      </w:tblGrid>
      <w:tr w:rsidR="008D18FE" w:rsidRPr="007148FE" w:rsidTr="00036AC4">
        <w:trPr>
          <w:trHeight w:val="545"/>
          <w:jc w:val="center"/>
        </w:trPr>
        <w:tc>
          <w:tcPr>
            <w:tcW w:w="17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18FE" w:rsidRPr="008D18FE" w:rsidRDefault="00BD4978">
            <w:pPr>
              <w:pStyle w:val="Cuerpo"/>
              <w:jc w:val="center"/>
              <w:rPr>
                <w:b/>
                <w:bCs/>
                <w:sz w:val="24"/>
                <w:szCs w:val="24"/>
              </w:rPr>
            </w:pPr>
            <w:r>
              <w:rPr>
                <w:rStyle w:val="Ninguno"/>
                <w:rFonts w:ascii="Comic Sans MS" w:hAnsi="Comic Sans MS"/>
                <w:b/>
                <w:bCs/>
                <w:sz w:val="28"/>
                <w:szCs w:val="28"/>
                <w:lang w:val="es-ES_tradnl"/>
              </w:rPr>
              <w:t>(ACTIVIDAD N° 1)  LUNES  11 DE MAYO</w:t>
            </w:r>
          </w:p>
        </w:tc>
      </w:tr>
      <w:tr w:rsidR="008D18FE" w:rsidRPr="008D18FE" w:rsidTr="00036AC4">
        <w:trPr>
          <w:trHeight w:val="8451"/>
          <w:jc w:val="center"/>
        </w:trPr>
        <w:tc>
          <w:tcPr>
            <w:tcW w:w="17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4978" w:rsidRDefault="00BD4978" w:rsidP="00BD4978">
            <w:pPr>
              <w:pStyle w:val="Cuerpo"/>
              <w:rPr>
                <w:rStyle w:val="Ninguno"/>
                <w:rFonts w:ascii="Comic Sans MS" w:hAnsi="Comic Sans MS"/>
                <w:b/>
                <w:i/>
                <w:lang w:val="es-ES_tradnl"/>
              </w:rPr>
            </w:pPr>
            <w:r w:rsidRPr="00B61BA2">
              <w:rPr>
                <w:rStyle w:val="Ninguno"/>
                <w:rFonts w:ascii="Comic Sans MS" w:hAnsi="Comic Sans MS"/>
                <w:b/>
                <w:i/>
                <w:lang w:val="es-ES_tradnl"/>
              </w:rPr>
              <w:t>Actividades para trabajar Ámbito: Intera</w:t>
            </w:r>
            <w:r>
              <w:rPr>
                <w:rStyle w:val="Ninguno"/>
                <w:rFonts w:ascii="Comic Sans MS" w:hAnsi="Comic Sans MS"/>
                <w:b/>
                <w:i/>
                <w:lang w:val="es-ES_tradnl"/>
              </w:rPr>
              <w:t>cción y comprensión del entorno: Exploración del mundo natural/Comunicación integral: lenguaje verbal.</w:t>
            </w:r>
          </w:p>
          <w:p w:rsidR="00BD4978" w:rsidRDefault="00BD4978" w:rsidP="00BD4978">
            <w:pPr>
              <w:pStyle w:val="Cuerpo"/>
              <w:rPr>
                <w:rStyle w:val="Ninguno"/>
                <w:rFonts w:ascii="Comic Sans MS" w:hAnsi="Comic Sans MS"/>
                <w:b/>
                <w:i/>
                <w:u w:val="single"/>
                <w:lang w:val="es-ES_tradnl"/>
              </w:rPr>
            </w:pPr>
            <w:r>
              <w:rPr>
                <w:rStyle w:val="Ninguno"/>
                <w:rFonts w:ascii="Comic Sans MS" w:hAnsi="Comic Sans MS"/>
                <w:b/>
                <w:i/>
                <w:u w:val="single"/>
                <w:lang w:val="es-ES_tradnl"/>
              </w:rPr>
              <w:t>Profesiones y Oficios del mar:</w:t>
            </w:r>
          </w:p>
          <w:p w:rsidR="009B0C84" w:rsidRDefault="00BD4978" w:rsidP="009B0C84">
            <w:pPr>
              <w:pStyle w:val="Cuerpo"/>
              <w:rPr>
                <w:rStyle w:val="Ninguno"/>
                <w:rFonts w:ascii="Comic Sans MS" w:hAnsi="Comic Sans MS"/>
                <w:b/>
                <w:i/>
                <w:sz w:val="20"/>
                <w:szCs w:val="20"/>
                <w:lang w:val="es-ES_tradnl"/>
              </w:rPr>
            </w:pPr>
            <w:r w:rsidRPr="00D940C5">
              <w:rPr>
                <w:rStyle w:val="Ninguno"/>
                <w:rFonts w:ascii="Comic Sans MS" w:hAnsi="Comic Sans MS"/>
                <w:b/>
                <w:i/>
                <w:sz w:val="20"/>
                <w:szCs w:val="20"/>
                <w:lang w:val="es-ES_tradnl"/>
              </w:rPr>
              <w:t>Indic</w:t>
            </w:r>
            <w:r>
              <w:rPr>
                <w:rStyle w:val="Ninguno"/>
                <w:rFonts w:ascii="Comic Sans MS" w:hAnsi="Comic Sans MS"/>
                <w:b/>
                <w:i/>
                <w:sz w:val="20"/>
                <w:szCs w:val="20"/>
                <w:lang w:val="es-ES_tradnl"/>
              </w:rPr>
              <w:t>ación para los niños (as)</w:t>
            </w:r>
            <w:r w:rsidR="00FB2552">
              <w:rPr>
                <w:rStyle w:val="Ninguno"/>
                <w:rFonts w:ascii="Comic Sans MS" w:hAnsi="Comic Sans MS"/>
                <w:b/>
                <w:i/>
                <w:sz w:val="20"/>
                <w:szCs w:val="20"/>
                <w:lang w:val="es-ES_tradnl"/>
              </w:rPr>
              <w:t xml:space="preserve">: </w:t>
            </w:r>
            <w:r w:rsidR="00FB2552" w:rsidRPr="00FB2552">
              <w:rPr>
                <w:rStyle w:val="Ninguno"/>
                <w:rFonts w:ascii="Comic Sans MS" w:hAnsi="Comic Sans MS"/>
                <w:sz w:val="20"/>
                <w:szCs w:val="20"/>
                <w:lang w:val="es-ES_tradnl"/>
              </w:rPr>
              <w:t>Recordar lo visto la semana anterior</w:t>
            </w:r>
            <w:r w:rsidR="005C7197">
              <w:rPr>
                <w:rStyle w:val="Ninguno"/>
                <w:rFonts w:ascii="Comic Sans MS" w:hAnsi="Comic Sans MS"/>
                <w:sz w:val="20"/>
                <w:szCs w:val="20"/>
                <w:lang w:val="es-ES_tradnl"/>
              </w:rPr>
              <w:t xml:space="preserve">. Esta semana trabajaremos </w:t>
            </w:r>
            <w:r w:rsidRPr="005C7197">
              <w:rPr>
                <w:rStyle w:val="Ninguno"/>
                <w:rFonts w:ascii="Comic Sans MS" w:hAnsi="Comic Sans MS"/>
                <w:sz w:val="20"/>
                <w:szCs w:val="20"/>
                <w:lang w:val="es-ES_tradnl"/>
              </w:rPr>
              <w:t>las Profesiones y Oficios que se desarrollan en el mar</w:t>
            </w:r>
            <w:r w:rsidR="005C7197">
              <w:rPr>
                <w:rStyle w:val="Ninguno"/>
                <w:rFonts w:ascii="Comic Sans MS" w:hAnsi="Comic Sans MS"/>
                <w:i/>
                <w:sz w:val="20"/>
                <w:szCs w:val="20"/>
                <w:lang w:val="es-ES_tradnl"/>
              </w:rPr>
              <w:t>.</w:t>
            </w:r>
            <w:r>
              <w:rPr>
                <w:rStyle w:val="Ninguno"/>
                <w:rFonts w:ascii="Comic Sans MS" w:hAnsi="Comic Sans MS"/>
                <w:i/>
                <w:sz w:val="20"/>
                <w:szCs w:val="20"/>
                <w:lang w:val="es-ES_tradnl"/>
              </w:rPr>
              <w:t xml:space="preserve"> </w:t>
            </w:r>
          </w:p>
          <w:p w:rsidR="00CF5AED" w:rsidRPr="005C7197" w:rsidRDefault="00BD4978" w:rsidP="009B0C84">
            <w:pPr>
              <w:pStyle w:val="Cuerpo"/>
              <w:rPr>
                <w:rStyle w:val="Ninguno"/>
                <w:rFonts w:ascii="Comic Sans MS" w:hAnsi="Comic Sans MS"/>
                <w:b/>
                <w:i/>
                <w:sz w:val="20"/>
                <w:szCs w:val="20"/>
                <w:lang w:val="es-ES_tradnl"/>
              </w:rPr>
            </w:pPr>
            <w:r w:rsidRPr="00D940C5">
              <w:rPr>
                <w:rStyle w:val="Ninguno"/>
                <w:rFonts w:ascii="Comic Sans MS" w:hAnsi="Comic Sans MS"/>
                <w:b/>
                <w:i/>
                <w:sz w:val="20"/>
                <w:szCs w:val="20"/>
                <w:lang w:val="es-ES_tradnl"/>
              </w:rPr>
              <w:t>A</w:t>
            </w:r>
            <w:r w:rsidR="005C7197">
              <w:rPr>
                <w:rStyle w:val="Ninguno"/>
                <w:rFonts w:ascii="Comic Sans MS" w:hAnsi="Comic Sans MS"/>
                <w:b/>
                <w:i/>
                <w:sz w:val="20"/>
                <w:szCs w:val="20"/>
                <w:lang w:val="es-ES_tradnl"/>
              </w:rPr>
              <w:t>l</w:t>
            </w:r>
            <w:r w:rsidRPr="00D940C5">
              <w:rPr>
                <w:rStyle w:val="Ninguno"/>
                <w:rFonts w:ascii="Comic Sans MS" w:hAnsi="Comic Sans MS"/>
                <w:b/>
                <w:i/>
                <w:sz w:val="20"/>
                <w:szCs w:val="20"/>
                <w:lang w:val="es-ES_tradnl"/>
              </w:rPr>
              <w:t xml:space="preserve"> realizar la actividad</w:t>
            </w:r>
            <w:r w:rsidR="00036AC4">
              <w:rPr>
                <w:rStyle w:val="Ninguno"/>
                <w:rFonts w:ascii="Comic Sans MS" w:hAnsi="Comic Sans MS"/>
                <w:b/>
                <w:i/>
                <w:sz w:val="20"/>
                <w:szCs w:val="20"/>
                <w:lang w:val="es-ES_tradnl"/>
              </w:rPr>
              <w:t xml:space="preserve">: </w:t>
            </w:r>
            <w:r w:rsidR="005C7197">
              <w:rPr>
                <w:rStyle w:val="Ninguno"/>
                <w:rFonts w:ascii="Comic Sans MS" w:hAnsi="Comic Sans MS"/>
                <w:sz w:val="20"/>
                <w:szCs w:val="20"/>
                <w:lang w:val="es-ES_tradnl"/>
              </w:rPr>
              <w:t xml:space="preserve">Se les preguntará </w:t>
            </w:r>
            <w:r>
              <w:rPr>
                <w:rStyle w:val="Ninguno"/>
                <w:rFonts w:ascii="Comic Sans MS" w:hAnsi="Comic Sans MS"/>
                <w:sz w:val="20"/>
                <w:szCs w:val="20"/>
                <w:lang w:val="es-ES_tradnl"/>
              </w:rPr>
              <w:t>a los niños y niñas</w:t>
            </w:r>
            <w:r w:rsidR="005C7197">
              <w:rPr>
                <w:rStyle w:val="Ninguno"/>
                <w:rFonts w:ascii="Comic Sans MS" w:hAnsi="Comic Sans MS"/>
                <w:sz w:val="20"/>
                <w:szCs w:val="20"/>
                <w:lang w:val="es-ES_tradnl"/>
              </w:rPr>
              <w:t xml:space="preserve"> si</w:t>
            </w:r>
            <w:r w:rsidR="00C362D4">
              <w:rPr>
                <w:rStyle w:val="Ninguno"/>
                <w:rFonts w:ascii="Comic Sans MS" w:hAnsi="Comic Sans MS"/>
                <w:sz w:val="20"/>
                <w:szCs w:val="20"/>
                <w:lang w:val="es-ES_tradnl"/>
              </w:rPr>
              <w:t xml:space="preserve"> ¿C</w:t>
            </w:r>
            <w:r>
              <w:rPr>
                <w:rStyle w:val="Ninguno"/>
                <w:rFonts w:ascii="Comic Sans MS" w:hAnsi="Comic Sans MS"/>
                <w:sz w:val="20"/>
                <w:szCs w:val="20"/>
                <w:lang w:val="es-ES_tradnl"/>
              </w:rPr>
              <w:t xml:space="preserve">onoces alguna </w:t>
            </w:r>
            <w:proofErr w:type="gramStart"/>
            <w:r>
              <w:rPr>
                <w:rStyle w:val="Ninguno"/>
                <w:rFonts w:ascii="Comic Sans MS" w:hAnsi="Comic Sans MS"/>
                <w:sz w:val="20"/>
                <w:szCs w:val="20"/>
                <w:lang w:val="es-ES_tradnl"/>
              </w:rPr>
              <w:t>Profesión  u</w:t>
            </w:r>
            <w:proofErr w:type="gramEnd"/>
            <w:r>
              <w:rPr>
                <w:rStyle w:val="Ninguno"/>
                <w:rFonts w:ascii="Comic Sans MS" w:hAnsi="Comic Sans MS"/>
                <w:sz w:val="20"/>
                <w:szCs w:val="20"/>
                <w:lang w:val="es-ES_tradnl"/>
              </w:rPr>
              <w:t xml:space="preserve"> Oficio del Mar?</w:t>
            </w:r>
            <w:r w:rsidR="005C7197">
              <w:rPr>
                <w:rStyle w:val="Ninguno"/>
                <w:rFonts w:ascii="Comic Sans MS" w:hAnsi="Comic Sans MS"/>
                <w:b/>
                <w:i/>
                <w:sz w:val="20"/>
                <w:szCs w:val="20"/>
                <w:lang w:val="es-ES_tradnl"/>
              </w:rPr>
              <w:t xml:space="preserve"> </w:t>
            </w:r>
            <w:r w:rsidR="00C362D4">
              <w:rPr>
                <w:rStyle w:val="Ninguno"/>
                <w:rFonts w:ascii="Comic Sans MS" w:hAnsi="Comic Sans MS"/>
                <w:sz w:val="20"/>
                <w:szCs w:val="20"/>
                <w:lang w:val="es-ES_tradnl"/>
              </w:rPr>
              <w:t xml:space="preserve">¿Saben </w:t>
            </w:r>
            <w:r>
              <w:rPr>
                <w:rStyle w:val="Ninguno"/>
                <w:rFonts w:ascii="Comic Sans MS" w:hAnsi="Comic Sans MS"/>
                <w:sz w:val="20"/>
                <w:szCs w:val="20"/>
                <w:lang w:val="es-ES_tradnl"/>
              </w:rPr>
              <w:t xml:space="preserve">qué hacen estas diferentes personas que trabajan en el mar? A continuación, les mostrarán imágenes de los diferentes </w:t>
            </w:r>
            <w:r w:rsidR="00CF5AED">
              <w:rPr>
                <w:rStyle w:val="Ninguno"/>
                <w:rFonts w:ascii="Comic Sans MS" w:hAnsi="Comic Sans MS"/>
                <w:sz w:val="20"/>
                <w:szCs w:val="20"/>
                <w:lang w:val="es-ES_tradnl"/>
              </w:rPr>
              <w:t>oficios y profesiones.</w:t>
            </w:r>
            <w:r w:rsidR="005C7197">
              <w:rPr>
                <w:rStyle w:val="Ninguno"/>
                <w:rFonts w:ascii="Comic Sans MS" w:hAnsi="Comic Sans MS"/>
                <w:sz w:val="20"/>
                <w:szCs w:val="20"/>
                <w:lang w:val="es-ES_tradnl"/>
              </w:rPr>
              <w:t xml:space="preserve"> </w:t>
            </w:r>
            <w:r w:rsidR="005C7197">
              <w:rPr>
                <w:rStyle w:val="Ninguno"/>
              </w:rPr>
              <w:t>Se les dará a conocer brevemente la función que cumplen  cada uno de ellos</w:t>
            </w:r>
            <w:r w:rsidR="00C362D4">
              <w:rPr>
                <w:rStyle w:val="Ninguno"/>
              </w:rPr>
              <w:t>, escucharán un cuento  „Martí</w:t>
            </w:r>
            <w:r w:rsidR="009B0C84">
              <w:rPr>
                <w:rStyle w:val="Ninguno"/>
              </w:rPr>
              <w:t>n el pescador</w:t>
            </w:r>
            <w:r w:rsidR="005C7197">
              <w:rPr>
                <w:rStyle w:val="Ninguno"/>
              </w:rPr>
              <w:t>.  Acabará la actividad realizando</w:t>
            </w:r>
            <w:r w:rsidR="00C362D4">
              <w:rPr>
                <w:rStyle w:val="Ninguno"/>
              </w:rPr>
              <w:t xml:space="preserve">se </w:t>
            </w:r>
            <w:r w:rsidR="005C7197">
              <w:rPr>
                <w:rStyle w:val="Ninguno"/>
              </w:rPr>
              <w:t xml:space="preserve"> algunas preguntas. </w:t>
            </w:r>
            <w:r w:rsidR="009B0C84">
              <w:rPr>
                <w:rStyle w:val="Ninguno"/>
              </w:rPr>
              <w:t xml:space="preserve">¿Te gustó el cuento? </w:t>
            </w:r>
            <w:r w:rsidR="005C7197">
              <w:rPr>
                <w:rStyle w:val="Ninguno"/>
              </w:rPr>
              <w:t>¿Q</w:t>
            </w:r>
            <w:r w:rsidR="009B0C84">
              <w:rPr>
                <w:rStyle w:val="Ninguno"/>
              </w:rPr>
              <w:t>ué aprendiste hoy? ¿Qué Oficio o</w:t>
            </w:r>
            <w:r w:rsidR="005C7197">
              <w:rPr>
                <w:rStyle w:val="Ninguno"/>
              </w:rPr>
              <w:t xml:space="preserve"> Profesión te gustó más?</w:t>
            </w:r>
          </w:p>
          <w:tbl>
            <w:tblPr>
              <w:tblStyle w:val="Tablaconcuadrcula"/>
              <w:tblW w:w="0" w:type="auto"/>
              <w:tblLayout w:type="fixed"/>
              <w:tblLook w:val="04A0" w:firstRow="1" w:lastRow="0" w:firstColumn="1" w:lastColumn="0" w:noHBand="0" w:noVBand="1"/>
            </w:tblPr>
            <w:tblGrid>
              <w:gridCol w:w="4349"/>
              <w:gridCol w:w="4349"/>
              <w:gridCol w:w="4349"/>
              <w:gridCol w:w="4350"/>
            </w:tblGrid>
            <w:tr w:rsidR="00CF5AED" w:rsidTr="00CF5AED">
              <w:tc>
                <w:tcPr>
                  <w:tcW w:w="4349"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sidRPr="00CF5AED">
                    <w:rPr>
                      <w:rStyle w:val="Ninguno"/>
                      <w:rFonts w:ascii="Comic Sans MS" w:hAnsi="Comic Sans MS"/>
                      <w:noProof/>
                      <w:sz w:val="20"/>
                      <w:szCs w:val="20"/>
                      <w:lang w:val="es-ES" w:eastAsia="es-ES"/>
                    </w:rPr>
                    <w:drawing>
                      <wp:inline distT="0" distB="0" distL="0" distR="0">
                        <wp:extent cx="2428875" cy="2352675"/>
                        <wp:effectExtent l="19050" t="0" r="9525" b="0"/>
                        <wp:docPr id="5" name="6 Imagen" descr="foto_0000000520140508093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0000000520140508093543.jpg"/>
                                <pic:cNvPicPr/>
                              </pic:nvPicPr>
                              <pic:blipFill>
                                <a:blip r:embed="rId8"/>
                                <a:stretch>
                                  <a:fillRect/>
                                </a:stretch>
                              </pic:blipFill>
                              <pic:spPr>
                                <a:xfrm>
                                  <a:off x="0" y="0"/>
                                  <a:ext cx="2433585" cy="2357237"/>
                                </a:xfrm>
                                <a:prstGeom prst="rect">
                                  <a:avLst/>
                                </a:prstGeom>
                              </pic:spPr>
                            </pic:pic>
                          </a:graphicData>
                        </a:graphic>
                      </wp:inline>
                    </w:drawing>
                  </w:r>
                </w:p>
              </w:tc>
              <w:tc>
                <w:tcPr>
                  <w:tcW w:w="4349"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sidRPr="00CF5AED">
                    <w:rPr>
                      <w:rStyle w:val="Ninguno"/>
                      <w:rFonts w:ascii="Comic Sans MS" w:hAnsi="Comic Sans MS"/>
                      <w:noProof/>
                      <w:sz w:val="20"/>
                      <w:szCs w:val="20"/>
                      <w:lang w:val="es-ES" w:eastAsia="es-ES"/>
                    </w:rPr>
                    <w:drawing>
                      <wp:inline distT="0" distB="0" distL="0" distR="0">
                        <wp:extent cx="2562225" cy="2438400"/>
                        <wp:effectExtent l="19050" t="0" r="9525" b="0"/>
                        <wp:docPr id="10" name="9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2578094" cy="2453502"/>
                                </a:xfrm>
                                <a:prstGeom prst="rect">
                                  <a:avLst/>
                                </a:prstGeom>
                              </pic:spPr>
                            </pic:pic>
                          </a:graphicData>
                        </a:graphic>
                      </wp:inline>
                    </w:drawing>
                  </w:r>
                </w:p>
              </w:tc>
              <w:tc>
                <w:tcPr>
                  <w:tcW w:w="4349"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sidRPr="00CF5AED">
                    <w:rPr>
                      <w:rStyle w:val="Ninguno"/>
                      <w:rFonts w:ascii="Comic Sans MS" w:hAnsi="Comic Sans MS"/>
                      <w:noProof/>
                      <w:sz w:val="20"/>
                      <w:szCs w:val="20"/>
                      <w:lang w:val="es-ES" w:eastAsia="es-ES"/>
                    </w:rPr>
                    <w:drawing>
                      <wp:inline distT="0" distB="0" distL="0" distR="0">
                        <wp:extent cx="2514600" cy="2438400"/>
                        <wp:effectExtent l="19050" t="0" r="0" b="0"/>
                        <wp:docPr id="15" name="14 Imagen" descr="38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x300.jpg"/>
                                <pic:cNvPicPr/>
                              </pic:nvPicPr>
                              <pic:blipFill>
                                <a:blip r:embed="rId10"/>
                                <a:srcRect t="3179" b="3757"/>
                                <a:stretch>
                                  <a:fillRect/>
                                </a:stretch>
                              </pic:blipFill>
                              <pic:spPr>
                                <a:xfrm>
                                  <a:off x="0" y="0"/>
                                  <a:ext cx="2514600" cy="2438400"/>
                                </a:xfrm>
                                <a:prstGeom prst="rect">
                                  <a:avLst/>
                                </a:prstGeom>
                              </pic:spPr>
                            </pic:pic>
                          </a:graphicData>
                        </a:graphic>
                      </wp:inline>
                    </w:drawing>
                  </w:r>
                </w:p>
              </w:tc>
              <w:tc>
                <w:tcPr>
                  <w:tcW w:w="4350"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sidRPr="00CF5AED">
                    <w:rPr>
                      <w:rStyle w:val="Ninguno"/>
                      <w:rFonts w:ascii="Comic Sans MS" w:hAnsi="Comic Sans MS"/>
                      <w:noProof/>
                      <w:sz w:val="20"/>
                      <w:szCs w:val="20"/>
                      <w:lang w:val="es-ES" w:eastAsia="es-ES"/>
                    </w:rPr>
                    <w:drawing>
                      <wp:inline distT="0" distB="0" distL="0" distR="0">
                        <wp:extent cx="2590800" cy="2438400"/>
                        <wp:effectExtent l="19050" t="0" r="0" b="0"/>
                        <wp:docPr id="25" name="24 Imagen" descr="La-costa-el-mar-y-la-pesca-en-juegos-de-texto-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osta-el-mar-y-la-pesca-en-juegos-de-texto-online.jpg"/>
                                <pic:cNvPicPr/>
                              </pic:nvPicPr>
                              <pic:blipFill>
                                <a:blip r:embed="rId11"/>
                                <a:stretch>
                                  <a:fillRect/>
                                </a:stretch>
                              </pic:blipFill>
                              <pic:spPr>
                                <a:xfrm>
                                  <a:off x="0" y="0"/>
                                  <a:ext cx="2590800" cy="2438400"/>
                                </a:xfrm>
                                <a:prstGeom prst="rect">
                                  <a:avLst/>
                                </a:prstGeom>
                              </pic:spPr>
                            </pic:pic>
                          </a:graphicData>
                        </a:graphic>
                      </wp:inline>
                    </w:drawing>
                  </w:r>
                </w:p>
              </w:tc>
            </w:tr>
            <w:tr w:rsidR="00CF5AED" w:rsidRPr="007148FE" w:rsidTr="00CF5AED">
              <w:tc>
                <w:tcPr>
                  <w:tcW w:w="4349"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Pr>
                      <w:rStyle w:val="Ninguno"/>
                      <w:rFonts w:ascii="Comic Sans MS" w:hAnsi="Comic Sans MS"/>
                      <w:sz w:val="20"/>
                      <w:szCs w:val="20"/>
                      <w:lang w:val="es-ES_tradnl"/>
                    </w:rPr>
                    <w:t>MARINEROS</w:t>
                  </w:r>
                </w:p>
              </w:tc>
              <w:tc>
                <w:tcPr>
                  <w:tcW w:w="4349"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Pr>
                      <w:rStyle w:val="Ninguno"/>
                      <w:rFonts w:ascii="Comic Sans MS" w:hAnsi="Comic Sans MS"/>
                      <w:sz w:val="20"/>
                      <w:szCs w:val="20"/>
                      <w:lang w:val="es-ES_tradnl"/>
                    </w:rPr>
                    <w:t>BUZOS</w:t>
                  </w:r>
                </w:p>
              </w:tc>
              <w:tc>
                <w:tcPr>
                  <w:tcW w:w="4349"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Pr>
                      <w:rStyle w:val="Ninguno"/>
                      <w:rFonts w:ascii="Comic Sans MS" w:hAnsi="Comic Sans MS"/>
                      <w:sz w:val="20"/>
                      <w:szCs w:val="20"/>
                      <w:lang w:val="es-ES_tradnl"/>
                    </w:rPr>
                    <w:t>SALVAVIDAS</w:t>
                  </w:r>
                </w:p>
              </w:tc>
              <w:tc>
                <w:tcPr>
                  <w:tcW w:w="4350" w:type="dxa"/>
                </w:tcPr>
                <w:p w:rsidR="00CF5AED" w:rsidRDefault="00CF5AED" w:rsidP="00BD497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rPr>
                      <w:rStyle w:val="Ninguno"/>
                      <w:rFonts w:ascii="Comic Sans MS" w:hAnsi="Comic Sans MS"/>
                      <w:sz w:val="20"/>
                      <w:szCs w:val="20"/>
                      <w:lang w:val="es-ES_tradnl"/>
                    </w:rPr>
                  </w:pPr>
                  <w:r>
                    <w:rPr>
                      <w:rStyle w:val="Ninguno"/>
                      <w:rFonts w:ascii="Comic Sans MS" w:hAnsi="Comic Sans MS"/>
                      <w:sz w:val="20"/>
                      <w:szCs w:val="20"/>
                      <w:lang w:val="es-ES_tradnl"/>
                    </w:rPr>
                    <w:t>PESCADORES</w:t>
                  </w:r>
                </w:p>
              </w:tc>
            </w:tr>
          </w:tbl>
          <w:p w:rsidR="00C362D4" w:rsidRDefault="00C362D4" w:rsidP="00C66E38">
            <w:pPr>
              <w:pStyle w:val="Cuerpo"/>
              <w:rPr>
                <w:rStyle w:val="Ninguno"/>
                <w:rFonts w:ascii="Comic Sans MS" w:hAnsi="Comic Sans MS"/>
                <w:b/>
                <w:i/>
                <w:sz w:val="24"/>
                <w:szCs w:val="24"/>
                <w:lang w:val="es-ES_tradnl"/>
              </w:rPr>
            </w:pPr>
          </w:p>
          <w:p w:rsidR="008D18FE" w:rsidRPr="008D18FE" w:rsidRDefault="00036AC4" w:rsidP="00C66E38">
            <w:pPr>
              <w:pStyle w:val="Cuerpo"/>
              <w:rPr>
                <w:rStyle w:val="Ninguno"/>
                <w:rFonts w:ascii="Comic Sans MS" w:hAnsi="Comic Sans MS"/>
                <w:b/>
                <w:i/>
                <w:sz w:val="24"/>
                <w:szCs w:val="24"/>
                <w:lang w:val="es-ES_tradnl"/>
              </w:rPr>
            </w:pPr>
            <w:r>
              <w:rPr>
                <w:rStyle w:val="Ninguno"/>
                <w:rFonts w:ascii="Comic Sans MS" w:hAnsi="Comic Sans MS"/>
                <w:b/>
                <w:i/>
                <w:sz w:val="24"/>
                <w:szCs w:val="24"/>
                <w:lang w:val="es-ES_tradnl"/>
              </w:rPr>
              <w:t>Recuerden</w:t>
            </w:r>
            <w:r w:rsidR="008D18FE" w:rsidRPr="008D18FE">
              <w:rPr>
                <w:rStyle w:val="Ninguno"/>
                <w:rFonts w:ascii="Comic Sans MS" w:hAnsi="Comic Sans MS"/>
                <w:b/>
                <w:i/>
                <w:sz w:val="24"/>
                <w:szCs w:val="24"/>
                <w:lang w:val="es-ES_tradnl"/>
              </w:rPr>
              <w:t xml:space="preserve"> escribir en</w:t>
            </w:r>
            <w:r>
              <w:rPr>
                <w:rStyle w:val="Ninguno"/>
                <w:rFonts w:ascii="Comic Sans MS" w:hAnsi="Comic Sans MS"/>
                <w:b/>
                <w:i/>
                <w:sz w:val="24"/>
                <w:szCs w:val="24"/>
                <w:lang w:val="es-ES_tradnl"/>
              </w:rPr>
              <w:t xml:space="preserve"> el</w:t>
            </w:r>
            <w:r w:rsidR="008D18FE" w:rsidRPr="008D18FE">
              <w:rPr>
                <w:rStyle w:val="Ninguno"/>
                <w:rFonts w:ascii="Comic Sans MS" w:hAnsi="Comic Sans MS"/>
                <w:b/>
                <w:i/>
                <w:sz w:val="24"/>
                <w:szCs w:val="24"/>
                <w:lang w:val="es-ES_tradnl"/>
              </w:rPr>
              <w:t xml:space="preserve"> cuaderno amarillo con la fecha de cuando se realizó la actividad</w:t>
            </w:r>
            <w:r w:rsidR="005C7197">
              <w:rPr>
                <w:rStyle w:val="Ninguno"/>
                <w:rFonts w:ascii="Comic Sans MS" w:hAnsi="Comic Sans MS"/>
                <w:b/>
                <w:i/>
                <w:sz w:val="24"/>
                <w:szCs w:val="24"/>
                <w:lang w:val="es-ES_tradnl"/>
              </w:rPr>
              <w:t>,</w:t>
            </w:r>
            <w:r w:rsidR="008D18FE" w:rsidRPr="008D18FE">
              <w:rPr>
                <w:rStyle w:val="Ninguno"/>
                <w:rFonts w:ascii="Comic Sans MS" w:hAnsi="Comic Sans MS"/>
                <w:b/>
                <w:i/>
                <w:sz w:val="24"/>
                <w:szCs w:val="24"/>
                <w:lang w:val="es-ES_tradnl"/>
              </w:rPr>
              <w:t xml:space="preserve"> contestando:</w:t>
            </w:r>
            <w:r>
              <w:rPr>
                <w:rStyle w:val="Ninguno"/>
                <w:rFonts w:ascii="Comic Sans MS" w:hAnsi="Comic Sans MS"/>
                <w:b/>
                <w:i/>
                <w:sz w:val="24"/>
                <w:szCs w:val="24"/>
                <w:lang w:val="es-ES_tradnl"/>
              </w:rPr>
              <w:t xml:space="preserve"> </w:t>
            </w:r>
            <w:r w:rsidR="008D18FE" w:rsidRPr="008D18FE">
              <w:rPr>
                <w:rStyle w:val="Ninguno"/>
                <w:rFonts w:ascii="Comic Sans MS" w:hAnsi="Comic Sans MS"/>
                <w:b/>
                <w:i/>
                <w:sz w:val="24"/>
                <w:szCs w:val="24"/>
                <w:lang w:val="es-ES_tradnl"/>
              </w:rPr>
              <w:t>¿Cómo resultó la actividad?</w:t>
            </w:r>
            <w:r w:rsidRPr="008D18FE">
              <w:rPr>
                <w:rStyle w:val="Ninguno"/>
                <w:rFonts w:ascii="Comic Sans MS" w:hAnsi="Comic Sans MS"/>
                <w:b/>
                <w:i/>
                <w:sz w:val="24"/>
                <w:szCs w:val="24"/>
                <w:lang w:val="es-ES_tradnl"/>
              </w:rPr>
              <w:t xml:space="preserve"> ¿Con quién hizo la actividad?</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¿Cuánto se demoraron?</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fue lo que más les costó hacer?</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es lo que más les gustó hacer?</w:t>
            </w:r>
          </w:p>
        </w:tc>
      </w:tr>
    </w:tbl>
    <w:p w:rsidR="00AC0E80" w:rsidRDefault="00AC0E80" w:rsidP="00AC0E80">
      <w:pPr>
        <w:rPr>
          <w:b/>
          <w:sz w:val="40"/>
          <w:szCs w:val="40"/>
          <w:lang w:val="de-DE" w:eastAsia="es-CL"/>
        </w:rPr>
      </w:pPr>
    </w:p>
    <w:tbl>
      <w:tblPr>
        <w:tblStyle w:val="TableNormal"/>
        <w:tblW w:w="183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3"/>
        <w:gridCol w:w="17829"/>
        <w:gridCol w:w="315"/>
      </w:tblGrid>
      <w:tr w:rsidR="00AC0E80" w:rsidRPr="007148FE" w:rsidTr="0080722C">
        <w:trPr>
          <w:gridAfter w:val="1"/>
          <w:wAfter w:w="315" w:type="dxa"/>
          <w:trHeight w:val="310"/>
          <w:jc w:val="center"/>
        </w:trPr>
        <w:tc>
          <w:tcPr>
            <w:tcW w:w="18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E80" w:rsidRDefault="00BD4978" w:rsidP="00EB316A">
            <w:pPr>
              <w:pStyle w:val="Cuerpo"/>
              <w:spacing w:after="0" w:line="240" w:lineRule="auto"/>
              <w:jc w:val="center"/>
            </w:pPr>
            <w:r>
              <w:rPr>
                <w:rStyle w:val="Ninguno"/>
                <w:rFonts w:ascii="Comic Sans MS" w:hAnsi="Comic Sans MS"/>
                <w:b/>
                <w:bCs/>
                <w:sz w:val="28"/>
                <w:szCs w:val="28"/>
                <w:lang w:val="es-ES_tradnl"/>
              </w:rPr>
              <w:t>(ACTIVIDAD N° 2)  MARTES  12 DE MAYO</w:t>
            </w:r>
            <w:r w:rsidRPr="00AC0E80">
              <w:rPr>
                <w:rStyle w:val="Ninguno"/>
                <w:rFonts w:ascii="Comic Sans MS" w:hAnsi="Comic Sans MS"/>
                <w:sz w:val="28"/>
                <w:szCs w:val="28"/>
                <w:lang w:val="es-ES_tradnl"/>
              </w:rPr>
              <w:t xml:space="preserve"> </w:t>
            </w:r>
          </w:p>
        </w:tc>
      </w:tr>
      <w:tr w:rsidR="00AC0E80" w:rsidRPr="00234759" w:rsidTr="0080722C">
        <w:trPr>
          <w:gridAfter w:val="1"/>
          <w:wAfter w:w="315" w:type="dxa"/>
          <w:trHeight w:val="310"/>
          <w:jc w:val="center"/>
        </w:trPr>
        <w:tc>
          <w:tcPr>
            <w:tcW w:w="180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6AC4" w:rsidRPr="00FB2552" w:rsidRDefault="00036AC4" w:rsidP="0080722C">
            <w:pPr>
              <w:pStyle w:val="Cuerpo"/>
              <w:spacing w:after="0" w:line="240" w:lineRule="auto"/>
              <w:jc w:val="both"/>
              <w:rPr>
                <w:rStyle w:val="Ninguno"/>
                <w:rFonts w:ascii="Comic Sans MS" w:hAnsi="Comic Sans MS"/>
                <w:b/>
                <w:i/>
                <w:lang w:val="es-ES_tradnl"/>
              </w:rPr>
            </w:pPr>
            <w:r w:rsidRPr="00286555">
              <w:rPr>
                <w:rStyle w:val="Ninguno"/>
                <w:rFonts w:ascii="Comic Sans MS" w:hAnsi="Comic Sans MS"/>
                <w:b/>
                <w:i/>
                <w:lang w:val="es-ES_tradnl"/>
              </w:rPr>
              <w:t>Actividades para trabajar Ámbito: Desarrollo personal y social/corporalidad y movimiento.</w:t>
            </w:r>
          </w:p>
          <w:p w:rsidR="00036AC4" w:rsidRPr="00B15ADE" w:rsidRDefault="00036AC4" w:rsidP="0080722C">
            <w:pPr>
              <w:pStyle w:val="Cuerpo"/>
              <w:spacing w:after="0" w:line="240" w:lineRule="auto"/>
              <w:jc w:val="both"/>
              <w:rPr>
                <w:rStyle w:val="Ninguno"/>
                <w:rFonts w:ascii="Comic Sans MS" w:hAnsi="Comic Sans MS"/>
                <w:sz w:val="20"/>
                <w:szCs w:val="20"/>
                <w:u w:val="single"/>
                <w:lang w:val="es-ES_tradnl"/>
              </w:rPr>
            </w:pPr>
            <w:r w:rsidRPr="00B15ADE">
              <w:rPr>
                <w:rStyle w:val="Ninguno"/>
                <w:rFonts w:ascii="Comic Sans MS" w:hAnsi="Comic Sans MS"/>
                <w:b/>
                <w:i/>
                <w:u w:val="single"/>
                <w:lang w:val="es-ES_tradnl"/>
              </w:rPr>
              <w:t>Circuitos en casa</w:t>
            </w:r>
            <w:r w:rsidR="005C7197">
              <w:rPr>
                <w:rStyle w:val="Ninguno"/>
                <w:rFonts w:ascii="Comic Sans MS" w:hAnsi="Comic Sans MS"/>
                <w:b/>
                <w:i/>
                <w:u w:val="single"/>
                <w:lang w:val="es-ES_tradnl"/>
              </w:rPr>
              <w:t>,</w:t>
            </w:r>
            <w:r w:rsidR="00FB2552">
              <w:rPr>
                <w:rStyle w:val="Ninguno"/>
                <w:rFonts w:ascii="Comic Sans MS" w:hAnsi="Comic Sans MS"/>
                <w:b/>
                <w:i/>
                <w:u w:val="single"/>
                <w:lang w:val="es-ES_tradnl"/>
              </w:rPr>
              <w:t xml:space="preserve"> trabajar equilibrio</w:t>
            </w:r>
            <w:r w:rsidRPr="00B15ADE">
              <w:rPr>
                <w:rStyle w:val="Ninguno"/>
                <w:rFonts w:ascii="Comic Sans MS" w:hAnsi="Comic Sans MS"/>
                <w:b/>
                <w:i/>
                <w:u w:val="single"/>
                <w:lang w:val="es-ES_tradnl"/>
              </w:rPr>
              <w:t>:</w:t>
            </w:r>
            <w:r w:rsidR="00FB2552">
              <w:rPr>
                <w:rStyle w:val="Ninguno"/>
                <w:rFonts w:ascii="Comic Sans MS" w:hAnsi="Comic Sans MS"/>
                <w:b/>
                <w:i/>
                <w:u w:val="single"/>
                <w:lang w:val="es-ES_tradnl"/>
              </w:rPr>
              <w:t xml:space="preserve"> </w:t>
            </w:r>
          </w:p>
          <w:p w:rsidR="00036AC4" w:rsidRPr="00611AA8" w:rsidRDefault="00FB2552" w:rsidP="0080722C">
            <w:pPr>
              <w:pStyle w:val="Cuerpo"/>
              <w:spacing w:after="0" w:line="240" w:lineRule="auto"/>
              <w:jc w:val="both"/>
              <w:rPr>
                <w:rStyle w:val="Ninguno"/>
                <w:rFonts w:ascii="Comic Sans MS" w:hAnsi="Comic Sans MS"/>
                <w:i/>
                <w:sz w:val="20"/>
                <w:szCs w:val="20"/>
                <w:lang w:val="es-ES_tradnl"/>
              </w:rPr>
            </w:pPr>
            <w:r>
              <w:rPr>
                <w:rStyle w:val="Ninguno"/>
                <w:rFonts w:ascii="Comic Sans MS" w:hAnsi="Comic Sans MS"/>
                <w:b/>
                <w:i/>
                <w:sz w:val="20"/>
                <w:szCs w:val="20"/>
                <w:lang w:val="es-ES_tradnl"/>
              </w:rPr>
              <w:t>Indicación para los niños (as)</w:t>
            </w:r>
            <w:r w:rsidR="00036AC4" w:rsidRPr="00D940C5">
              <w:rPr>
                <w:rStyle w:val="Ninguno"/>
                <w:rFonts w:ascii="Comic Sans MS" w:hAnsi="Comic Sans MS"/>
                <w:b/>
                <w:i/>
                <w:sz w:val="20"/>
                <w:szCs w:val="20"/>
                <w:lang w:val="es-ES_tradnl"/>
              </w:rPr>
              <w:t>:</w:t>
            </w:r>
            <w:r>
              <w:rPr>
                <w:rStyle w:val="Ninguno"/>
                <w:rFonts w:ascii="Comic Sans MS" w:hAnsi="Comic Sans MS"/>
                <w:b/>
                <w:i/>
                <w:sz w:val="20"/>
                <w:szCs w:val="20"/>
                <w:lang w:val="es-ES_tradnl"/>
              </w:rPr>
              <w:t xml:space="preserve"> </w:t>
            </w:r>
            <w:r w:rsidR="00036AC4" w:rsidRPr="005C7197">
              <w:rPr>
                <w:rStyle w:val="Ninguno"/>
                <w:rFonts w:ascii="Comic Sans MS" w:hAnsi="Comic Sans MS"/>
                <w:sz w:val="20"/>
                <w:szCs w:val="20"/>
                <w:lang w:val="es-ES_tradnl"/>
              </w:rPr>
              <w:t xml:space="preserve">Hoy </w:t>
            </w:r>
            <w:r w:rsidR="005C7197">
              <w:rPr>
                <w:rStyle w:val="Ninguno"/>
                <w:rFonts w:ascii="Comic Sans MS" w:hAnsi="Comic Sans MS"/>
                <w:sz w:val="20"/>
                <w:szCs w:val="20"/>
                <w:lang w:val="es-ES_tradnl"/>
              </w:rPr>
              <w:t>realizarán un circuito de almohadas y cojines</w:t>
            </w:r>
            <w:r w:rsidR="00C676D7">
              <w:rPr>
                <w:rStyle w:val="Ninguno"/>
                <w:rFonts w:ascii="Comic Sans MS" w:hAnsi="Comic Sans MS"/>
                <w:sz w:val="20"/>
                <w:szCs w:val="20"/>
                <w:lang w:val="es-ES_tradnl"/>
              </w:rPr>
              <w:t>, para trabajar equilibrio</w:t>
            </w:r>
          </w:p>
          <w:p w:rsidR="00036AC4" w:rsidRDefault="00036AC4" w:rsidP="009B0C84">
            <w:pPr>
              <w:pStyle w:val="Cuerpo"/>
              <w:spacing w:after="0"/>
              <w:jc w:val="both"/>
              <w:rPr>
                <w:rStyle w:val="Ninguno"/>
                <w:rFonts w:ascii="Comic Sans MS" w:hAnsi="Comic Sans MS"/>
                <w:sz w:val="20"/>
                <w:szCs w:val="20"/>
                <w:lang w:val="es-ES_tradnl"/>
              </w:rPr>
            </w:pPr>
            <w:r w:rsidRPr="00D940C5">
              <w:rPr>
                <w:rStyle w:val="Ninguno"/>
                <w:rFonts w:ascii="Comic Sans MS" w:hAnsi="Comic Sans MS"/>
                <w:b/>
                <w:i/>
                <w:sz w:val="20"/>
                <w:szCs w:val="20"/>
                <w:lang w:val="es-ES_tradnl"/>
              </w:rPr>
              <w:t>A</w:t>
            </w:r>
            <w:r w:rsidR="00C676D7">
              <w:rPr>
                <w:rStyle w:val="Ninguno"/>
                <w:rFonts w:ascii="Comic Sans MS" w:hAnsi="Comic Sans MS"/>
                <w:b/>
                <w:i/>
                <w:sz w:val="20"/>
                <w:szCs w:val="20"/>
                <w:lang w:val="es-ES_tradnl"/>
              </w:rPr>
              <w:t>l</w:t>
            </w:r>
            <w:r w:rsidRPr="00D940C5">
              <w:rPr>
                <w:rStyle w:val="Ninguno"/>
                <w:rFonts w:ascii="Comic Sans MS" w:hAnsi="Comic Sans MS"/>
                <w:b/>
                <w:i/>
                <w:sz w:val="20"/>
                <w:szCs w:val="20"/>
                <w:lang w:val="es-ES_tradnl"/>
              </w:rPr>
              <w:t xml:space="preserve"> realizar la actividad</w:t>
            </w:r>
            <w:r w:rsidR="00C676D7">
              <w:rPr>
                <w:rStyle w:val="Ninguno"/>
                <w:rFonts w:ascii="Comic Sans MS" w:hAnsi="Comic Sans MS"/>
                <w:b/>
                <w:i/>
                <w:sz w:val="20"/>
                <w:szCs w:val="20"/>
                <w:lang w:val="es-ES_tradnl"/>
              </w:rPr>
              <w:t xml:space="preserve">: </w:t>
            </w:r>
            <w:r w:rsidRPr="00C676D7">
              <w:rPr>
                <w:rStyle w:val="Ninguno"/>
                <w:rFonts w:ascii="Comic Sans MS" w:hAnsi="Comic Sans MS"/>
                <w:sz w:val="20"/>
                <w:szCs w:val="20"/>
                <w:lang w:val="es-ES_tradnl"/>
              </w:rPr>
              <w:t xml:space="preserve">Para </w:t>
            </w:r>
            <w:r w:rsidR="00C676D7">
              <w:rPr>
                <w:rStyle w:val="Ninguno"/>
                <w:rFonts w:ascii="Comic Sans MS" w:hAnsi="Comic Sans MS"/>
                <w:sz w:val="20"/>
                <w:szCs w:val="20"/>
                <w:lang w:val="es-ES_tradnl"/>
              </w:rPr>
              <w:t>comenzar el</w:t>
            </w:r>
            <w:r w:rsidRPr="00C676D7">
              <w:rPr>
                <w:rStyle w:val="Ninguno"/>
                <w:rFonts w:ascii="Comic Sans MS" w:hAnsi="Comic Sans MS"/>
                <w:sz w:val="20"/>
                <w:szCs w:val="20"/>
                <w:lang w:val="es-ES_tradnl"/>
              </w:rPr>
              <w:t xml:space="preserve"> cuerpo necesita precalentar</w:t>
            </w:r>
            <w:r w:rsidR="00C676D7">
              <w:rPr>
                <w:rStyle w:val="Ninguno"/>
                <w:rFonts w:ascii="Comic Sans MS" w:hAnsi="Comic Sans MS"/>
                <w:sz w:val="20"/>
                <w:szCs w:val="20"/>
                <w:lang w:val="es-ES_tradnl"/>
              </w:rPr>
              <w:t>,</w:t>
            </w:r>
            <w:r w:rsidRPr="00C676D7">
              <w:rPr>
                <w:rStyle w:val="Ninguno"/>
                <w:rFonts w:ascii="Comic Sans MS" w:hAnsi="Comic Sans MS"/>
                <w:sz w:val="20"/>
                <w:szCs w:val="20"/>
                <w:lang w:val="es-ES_tradnl"/>
              </w:rPr>
              <w:t xml:space="preserve"> se </w:t>
            </w:r>
            <w:r w:rsidR="00C676D7">
              <w:rPr>
                <w:rStyle w:val="Ninguno"/>
                <w:rFonts w:ascii="Comic Sans MS" w:hAnsi="Comic Sans MS"/>
                <w:sz w:val="20"/>
                <w:szCs w:val="20"/>
                <w:lang w:val="es-ES_tradnl"/>
              </w:rPr>
              <w:t xml:space="preserve">les mostrará un </w:t>
            </w:r>
            <w:r w:rsidRPr="00C676D7">
              <w:rPr>
                <w:rStyle w:val="Ninguno"/>
                <w:rFonts w:ascii="Comic Sans MS" w:hAnsi="Comic Sans MS"/>
                <w:sz w:val="20"/>
                <w:szCs w:val="20"/>
                <w:lang w:val="es-ES_tradnl"/>
              </w:rPr>
              <w:t xml:space="preserve">video </w:t>
            </w:r>
            <w:r w:rsidR="009B0C84">
              <w:rPr>
                <w:rStyle w:val="Ninguno"/>
                <w:rFonts w:ascii="Comic Sans MS" w:hAnsi="Comic Sans MS"/>
                <w:sz w:val="20"/>
                <w:szCs w:val="20"/>
                <w:lang w:val="es-ES_tradnl"/>
              </w:rPr>
              <w:t>para comenzar a mover el cuerpo con este baile.</w:t>
            </w:r>
          </w:p>
          <w:p w:rsidR="009B0C84" w:rsidRDefault="00C33861" w:rsidP="009B0C84">
            <w:pPr>
              <w:pStyle w:val="Cuerpo"/>
              <w:spacing w:after="0"/>
              <w:jc w:val="both"/>
            </w:pPr>
            <w:hyperlink r:id="rId12" w:history="1">
              <w:r w:rsidR="009B0C84">
                <w:rPr>
                  <w:rStyle w:val="Hipervnculo"/>
                </w:rPr>
                <w:t>https://www.youtube.com/watch?v=1I3aMmVjMaY</w:t>
              </w:r>
            </w:hyperlink>
          </w:p>
          <w:p w:rsidR="00C362D4" w:rsidRPr="009B0C84" w:rsidRDefault="00C362D4" w:rsidP="009B0C84">
            <w:pPr>
              <w:pStyle w:val="Cuerpo"/>
              <w:spacing w:after="0"/>
              <w:jc w:val="both"/>
              <w:rPr>
                <w:rFonts w:ascii="Comic Sans MS" w:hAnsi="Comic Sans MS"/>
                <w:sz w:val="20"/>
                <w:szCs w:val="20"/>
                <w:lang w:val="es-ES_tradnl"/>
              </w:rPr>
            </w:pPr>
          </w:p>
          <w:tbl>
            <w:tblPr>
              <w:tblStyle w:val="Tablaconcuadrcula"/>
              <w:tblW w:w="0" w:type="auto"/>
              <w:tblLayout w:type="fixed"/>
              <w:tblLook w:val="04A0" w:firstRow="1" w:lastRow="0" w:firstColumn="1" w:lastColumn="0" w:noHBand="0" w:noVBand="1"/>
            </w:tblPr>
            <w:tblGrid>
              <w:gridCol w:w="5951"/>
              <w:gridCol w:w="5529"/>
              <w:gridCol w:w="6030"/>
            </w:tblGrid>
            <w:tr w:rsidR="00C676D7" w:rsidTr="00C74A9A">
              <w:trPr>
                <w:trHeight w:val="3103"/>
              </w:trPr>
              <w:tc>
                <w:tcPr>
                  <w:tcW w:w="5951" w:type="dxa"/>
                </w:tcPr>
                <w:p w:rsidR="00C676D7" w:rsidRDefault="00C676D7" w:rsidP="0080722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0"/>
                      <w:szCs w:val="20"/>
                      <w:lang w:val="es-ES_tradnl"/>
                    </w:rPr>
                  </w:pPr>
                  <w:r w:rsidRPr="00C676D7">
                    <w:rPr>
                      <w:rStyle w:val="Ninguno"/>
                      <w:rFonts w:ascii="Comic Sans MS" w:hAnsi="Comic Sans MS"/>
                      <w:noProof/>
                      <w:sz w:val="20"/>
                      <w:lang w:val="es-ES" w:eastAsia="es-ES"/>
                    </w:rPr>
                    <w:drawing>
                      <wp:inline distT="0" distB="0" distL="0" distR="0">
                        <wp:extent cx="2314575" cy="1828800"/>
                        <wp:effectExtent l="19050" t="0" r="9525" b="0"/>
                        <wp:docPr id="26" name="25 Imagen" descr="rocas-tactiles-80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as-tactiles-800x550.jpg"/>
                                <pic:cNvPicPr/>
                              </pic:nvPicPr>
                              <pic:blipFill>
                                <a:blip r:embed="rId13"/>
                                <a:stretch>
                                  <a:fillRect/>
                                </a:stretch>
                              </pic:blipFill>
                              <pic:spPr>
                                <a:xfrm>
                                  <a:off x="0" y="0"/>
                                  <a:ext cx="2313940" cy="1828298"/>
                                </a:xfrm>
                                <a:prstGeom prst="rect">
                                  <a:avLst/>
                                </a:prstGeom>
                              </pic:spPr>
                            </pic:pic>
                          </a:graphicData>
                        </a:graphic>
                      </wp:inline>
                    </w:drawing>
                  </w:r>
                </w:p>
              </w:tc>
              <w:tc>
                <w:tcPr>
                  <w:tcW w:w="5529" w:type="dxa"/>
                </w:tcPr>
                <w:p w:rsidR="00C676D7" w:rsidRDefault="00C676D7" w:rsidP="0080722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0"/>
                      <w:szCs w:val="20"/>
                      <w:lang w:val="es-ES_tradnl"/>
                    </w:rPr>
                  </w:pPr>
                  <w:r w:rsidRPr="00C676D7">
                    <w:rPr>
                      <w:rStyle w:val="Ninguno"/>
                      <w:rFonts w:ascii="Comic Sans MS" w:hAnsi="Comic Sans MS"/>
                      <w:noProof/>
                      <w:sz w:val="20"/>
                      <w:lang w:val="es-ES" w:eastAsia="es-ES"/>
                    </w:rPr>
                    <w:drawing>
                      <wp:inline distT="0" distB="0" distL="0" distR="0">
                        <wp:extent cx="2314575" cy="2000250"/>
                        <wp:effectExtent l="19050" t="0" r="9525" b="0"/>
                        <wp:docPr id="27" name="26 Imagen" descr="recorridos-de-olas-80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ridos-de-olas-800x550.jpg"/>
                                <pic:cNvPicPr/>
                              </pic:nvPicPr>
                              <pic:blipFill>
                                <a:blip r:embed="rId14"/>
                                <a:stretch>
                                  <a:fillRect/>
                                </a:stretch>
                              </pic:blipFill>
                              <pic:spPr>
                                <a:xfrm>
                                  <a:off x="0" y="0"/>
                                  <a:ext cx="2313940" cy="1999701"/>
                                </a:xfrm>
                                <a:prstGeom prst="rect">
                                  <a:avLst/>
                                </a:prstGeom>
                              </pic:spPr>
                            </pic:pic>
                          </a:graphicData>
                        </a:graphic>
                      </wp:inline>
                    </w:drawing>
                  </w:r>
                </w:p>
              </w:tc>
              <w:tc>
                <w:tcPr>
                  <w:tcW w:w="6030" w:type="dxa"/>
                  <w:tcBorders>
                    <w:top w:val="single" w:sz="4" w:space="0" w:color="auto"/>
                    <w:bottom w:val="single" w:sz="4" w:space="0" w:color="auto"/>
                    <w:right w:val="single" w:sz="4" w:space="0" w:color="auto"/>
                  </w:tcBorders>
                  <w:shd w:val="clear" w:color="auto" w:fill="auto"/>
                </w:tcPr>
                <w:p w:rsidR="00C676D7" w:rsidRDefault="00BE258B">
                  <w:pPr>
                    <w:rPr>
                      <w:rStyle w:val="Ninguno"/>
                      <w:rFonts w:ascii="Comic Sans MS" w:hAnsi="Comic Sans MS"/>
                      <w:sz w:val="20"/>
                      <w:szCs w:val="20"/>
                      <w:lang w:val="es-ES_tradnl"/>
                    </w:rPr>
                  </w:pPr>
                  <w:r>
                    <w:rPr>
                      <w:rFonts w:ascii="Comic Sans MS" w:hAnsi="Comic Sans MS"/>
                      <w:noProof/>
                      <w:sz w:val="20"/>
                      <w:szCs w:val="20"/>
                      <w:lang w:val="es-ES" w:eastAsia="es-ES"/>
                    </w:rPr>
                    <w:drawing>
                      <wp:inline distT="0" distB="0" distL="0" distR="0">
                        <wp:extent cx="2371725" cy="1752600"/>
                        <wp:effectExtent l="19050" t="0" r="9525" b="0"/>
                        <wp:docPr id="6" name="5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5"/>
                                <a:srcRect l="25954" b="10881"/>
                                <a:stretch>
                                  <a:fillRect/>
                                </a:stretch>
                              </pic:blipFill>
                              <pic:spPr>
                                <a:xfrm>
                                  <a:off x="0" y="0"/>
                                  <a:ext cx="2371725" cy="1752600"/>
                                </a:xfrm>
                                <a:prstGeom prst="rect">
                                  <a:avLst/>
                                </a:prstGeom>
                              </pic:spPr>
                            </pic:pic>
                          </a:graphicData>
                        </a:graphic>
                      </wp:inline>
                    </w:drawing>
                  </w:r>
                </w:p>
              </w:tc>
            </w:tr>
            <w:tr w:rsidR="00C676D7" w:rsidRPr="007148FE" w:rsidTr="00BE258B">
              <w:tc>
                <w:tcPr>
                  <w:tcW w:w="5951" w:type="dxa"/>
                </w:tcPr>
                <w:p w:rsidR="00C74A9A" w:rsidRDefault="00C676D7" w:rsidP="00C74A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0"/>
                      <w:szCs w:val="20"/>
                      <w:lang w:val="es-ES_tradnl"/>
                    </w:rPr>
                  </w:pPr>
                  <w:proofErr w:type="gramStart"/>
                  <w:r>
                    <w:rPr>
                      <w:rStyle w:val="Ninguno"/>
                      <w:rFonts w:ascii="Comic Sans MS" w:hAnsi="Comic Sans MS"/>
                      <w:sz w:val="20"/>
                      <w:szCs w:val="20"/>
                      <w:lang w:val="es-ES_tradnl"/>
                    </w:rPr>
                    <w:t>Pondremos  los</w:t>
                  </w:r>
                  <w:proofErr w:type="gramEnd"/>
                  <w:r>
                    <w:rPr>
                      <w:rStyle w:val="Ninguno"/>
                      <w:rFonts w:ascii="Comic Sans MS" w:hAnsi="Comic Sans MS"/>
                      <w:sz w:val="20"/>
                      <w:szCs w:val="20"/>
                      <w:lang w:val="es-ES_tradnl"/>
                    </w:rPr>
                    <w:t xml:space="preserve"> cojines separados para que den pasos grandes o salten.</w:t>
                  </w:r>
                  <w:r w:rsidR="00C74A9A">
                    <w:rPr>
                      <w:rStyle w:val="Ninguno"/>
                      <w:rFonts w:ascii="Comic Sans MS" w:hAnsi="Comic Sans MS"/>
                      <w:sz w:val="20"/>
                      <w:szCs w:val="20"/>
                      <w:lang w:val="es-ES_tradnl"/>
                    </w:rPr>
                    <w:t xml:space="preserve"> Poner las almohadas juntas para que caminen sobre ellas, la idea es que el niño y niña al caminar por algo blando instintivamente necesitará hacer equilibrio.</w:t>
                  </w:r>
                </w:p>
                <w:p w:rsidR="00C676D7" w:rsidRDefault="00C676D7" w:rsidP="0080722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0"/>
                      <w:szCs w:val="20"/>
                      <w:lang w:val="es-ES_tradnl"/>
                    </w:rPr>
                  </w:pPr>
                </w:p>
              </w:tc>
              <w:tc>
                <w:tcPr>
                  <w:tcW w:w="5529" w:type="dxa"/>
                </w:tcPr>
                <w:p w:rsidR="00C74A9A" w:rsidRDefault="00C74A9A" w:rsidP="00C74A9A">
                  <w:pPr>
                    <w:pStyle w:val="Cuerpo"/>
                    <w:spacing w:after="0" w:line="240" w:lineRule="auto"/>
                    <w:jc w:val="both"/>
                    <w:rPr>
                      <w:rStyle w:val="Ninguno"/>
                      <w:rFonts w:ascii="Comic Sans MS" w:hAnsi="Comic Sans MS"/>
                      <w:sz w:val="20"/>
                      <w:szCs w:val="20"/>
                      <w:lang w:val="es-ES_tradnl"/>
                    </w:rPr>
                  </w:pPr>
                  <w:r>
                    <w:rPr>
                      <w:rStyle w:val="Ninguno"/>
                      <w:rFonts w:ascii="Comic Sans MS" w:hAnsi="Comic Sans MS"/>
                      <w:sz w:val="20"/>
                      <w:szCs w:val="20"/>
                      <w:lang w:val="es-ES_tradnl"/>
                    </w:rPr>
                    <w:t>Pueden trabajar así hasta 30 minutos dependiendo de la atención de cada pequeño/a. los cojines y almohada</w:t>
                  </w:r>
                  <w:r w:rsidR="00C362D4">
                    <w:rPr>
                      <w:rStyle w:val="Ninguno"/>
                      <w:rFonts w:ascii="Comic Sans MS" w:hAnsi="Comic Sans MS"/>
                      <w:sz w:val="20"/>
                      <w:szCs w:val="20"/>
                      <w:lang w:val="es-ES_tradnl"/>
                    </w:rPr>
                    <w:t>s</w:t>
                  </w:r>
                  <w:r>
                    <w:rPr>
                      <w:rStyle w:val="Ninguno"/>
                      <w:rFonts w:ascii="Comic Sans MS" w:hAnsi="Comic Sans MS"/>
                      <w:sz w:val="20"/>
                      <w:szCs w:val="20"/>
                      <w:lang w:val="es-ES_tradnl"/>
                    </w:rPr>
                    <w:t xml:space="preserve"> pueden ir cambiando de posición</w:t>
                  </w:r>
                  <w:r w:rsidR="00C362D4">
                    <w:rPr>
                      <w:rStyle w:val="Ninguno"/>
                      <w:rFonts w:ascii="Comic Sans MS" w:hAnsi="Comic Sans MS"/>
                      <w:sz w:val="20"/>
                      <w:szCs w:val="20"/>
                      <w:lang w:val="es-ES_tradnl"/>
                    </w:rPr>
                    <w:t>,</w:t>
                  </w:r>
                  <w:r>
                    <w:rPr>
                      <w:rStyle w:val="Ninguno"/>
                      <w:rFonts w:ascii="Comic Sans MS" w:hAnsi="Comic Sans MS"/>
                      <w:sz w:val="20"/>
                      <w:szCs w:val="20"/>
                      <w:lang w:val="es-ES_tradnl"/>
                    </w:rPr>
                    <w:t xml:space="preserve"> lo que ayudará a cambiar el circuito cada vez que deseen.</w:t>
                  </w:r>
                </w:p>
                <w:p w:rsidR="00C74A9A" w:rsidRDefault="00C74A9A" w:rsidP="0080722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0"/>
                      <w:szCs w:val="20"/>
                      <w:lang w:val="es-ES_tradnl"/>
                    </w:rPr>
                  </w:pPr>
                </w:p>
              </w:tc>
              <w:tc>
                <w:tcPr>
                  <w:tcW w:w="6030" w:type="dxa"/>
                  <w:tcBorders>
                    <w:top w:val="single" w:sz="4" w:space="0" w:color="auto"/>
                    <w:bottom w:val="single" w:sz="4" w:space="0" w:color="auto"/>
                    <w:right w:val="single" w:sz="4" w:space="0" w:color="auto"/>
                  </w:tcBorders>
                  <w:shd w:val="clear" w:color="auto" w:fill="auto"/>
                </w:tcPr>
                <w:p w:rsidR="00BE258B" w:rsidRDefault="00BE258B" w:rsidP="00BE258B">
                  <w:pPr>
                    <w:pStyle w:val="Cuerpo"/>
                    <w:spacing w:after="0" w:line="240" w:lineRule="auto"/>
                    <w:jc w:val="both"/>
                    <w:rPr>
                      <w:rStyle w:val="Ninguno"/>
                      <w:rFonts w:ascii="Comic Sans MS" w:hAnsi="Comic Sans MS"/>
                      <w:sz w:val="20"/>
                      <w:szCs w:val="20"/>
                      <w:lang w:val="es-ES_tradnl"/>
                    </w:rPr>
                  </w:pPr>
                  <w:r>
                    <w:rPr>
                      <w:rStyle w:val="Ninguno"/>
                      <w:rFonts w:ascii="Comic Sans MS" w:hAnsi="Comic Sans MS"/>
                      <w:sz w:val="20"/>
                      <w:szCs w:val="20"/>
                      <w:lang w:val="es-ES_tradnl"/>
                    </w:rPr>
                    <w:t>Para terminar y volver a la calma, es necesario que estén en un lugar tranquilo</w:t>
                  </w:r>
                  <w:r w:rsidR="00C362D4">
                    <w:rPr>
                      <w:rStyle w:val="Ninguno"/>
                      <w:rFonts w:ascii="Comic Sans MS" w:hAnsi="Comic Sans MS"/>
                      <w:sz w:val="20"/>
                      <w:szCs w:val="20"/>
                      <w:lang w:val="es-ES_tradnl"/>
                    </w:rPr>
                    <w:t>,</w:t>
                  </w:r>
                  <w:r>
                    <w:rPr>
                      <w:rStyle w:val="Ninguno"/>
                      <w:rFonts w:ascii="Comic Sans MS" w:hAnsi="Comic Sans MS"/>
                      <w:sz w:val="20"/>
                      <w:szCs w:val="20"/>
                      <w:lang w:val="es-ES_tradnl"/>
                    </w:rPr>
                    <w:t xml:space="preserve"> donde puedan cerrar sus ojos y respirar profundamente. Dejar unos minutos después </w:t>
                  </w:r>
                  <w:proofErr w:type="gramStart"/>
                  <w:r>
                    <w:rPr>
                      <w:rStyle w:val="Ninguno"/>
                      <w:rFonts w:ascii="Comic Sans MS" w:hAnsi="Comic Sans MS"/>
                      <w:sz w:val="20"/>
                      <w:szCs w:val="20"/>
                      <w:lang w:val="es-ES_tradnl"/>
                    </w:rPr>
                    <w:t>del ejercicios</w:t>
                  </w:r>
                  <w:proofErr w:type="gramEnd"/>
                  <w:r>
                    <w:rPr>
                      <w:rStyle w:val="Ninguno"/>
                      <w:rFonts w:ascii="Comic Sans MS" w:hAnsi="Comic Sans MS"/>
                      <w:sz w:val="20"/>
                      <w:szCs w:val="20"/>
                      <w:lang w:val="es-ES_tradnl"/>
                    </w:rPr>
                    <w:t xml:space="preserve"> para lograr volver lentamente a la normalidad, s</w:t>
                  </w:r>
                  <w:r w:rsidR="009B0C84">
                    <w:rPr>
                      <w:rStyle w:val="Ninguno"/>
                      <w:rFonts w:ascii="Comic Sans MS" w:hAnsi="Comic Sans MS"/>
                      <w:sz w:val="20"/>
                      <w:szCs w:val="20"/>
                      <w:lang w:val="es-ES_tradnl"/>
                    </w:rPr>
                    <w:t>e sugiere hacer la postura del loto, o</w:t>
                  </w:r>
                  <w:r>
                    <w:rPr>
                      <w:rStyle w:val="Ninguno"/>
                      <w:rFonts w:ascii="Comic Sans MS" w:hAnsi="Comic Sans MS"/>
                      <w:sz w:val="20"/>
                      <w:szCs w:val="20"/>
                      <w:lang w:val="es-ES_tradnl"/>
                    </w:rPr>
                    <w:t xml:space="preserve"> tirarse en el suelo de espalda con los ojos cerrados y escuchar música suave.</w:t>
                  </w:r>
                </w:p>
                <w:p w:rsidR="00C676D7" w:rsidRDefault="00C33861" w:rsidP="00F857A9">
                  <w:pPr>
                    <w:pStyle w:val="Cuerpo"/>
                    <w:spacing w:after="0" w:line="240" w:lineRule="auto"/>
                    <w:jc w:val="both"/>
                  </w:pPr>
                  <w:hyperlink r:id="rId16" w:history="1">
                    <w:r w:rsidR="00F857A9">
                      <w:rPr>
                        <w:rStyle w:val="Hipervnculo"/>
                      </w:rPr>
                      <w:t>https://www.youtube.com/watch?v=nRUW1AX_4hg</w:t>
                    </w:r>
                  </w:hyperlink>
                </w:p>
                <w:p w:rsidR="00C362D4" w:rsidRDefault="00C362D4" w:rsidP="00F857A9">
                  <w:pPr>
                    <w:pStyle w:val="Cuerpo"/>
                    <w:spacing w:after="0" w:line="240" w:lineRule="auto"/>
                    <w:jc w:val="both"/>
                    <w:rPr>
                      <w:rStyle w:val="Ninguno"/>
                      <w:rFonts w:ascii="Comic Sans MS" w:hAnsi="Comic Sans MS"/>
                      <w:sz w:val="20"/>
                      <w:szCs w:val="20"/>
                      <w:lang w:val="es-ES_tradnl"/>
                    </w:rPr>
                  </w:pPr>
                </w:p>
              </w:tc>
            </w:tr>
          </w:tbl>
          <w:p w:rsidR="00AC0E80" w:rsidRDefault="00AC0E80" w:rsidP="00C74A9A">
            <w:pPr>
              <w:pStyle w:val="Cuerpo"/>
              <w:spacing w:after="0" w:line="240" w:lineRule="auto"/>
              <w:jc w:val="center"/>
              <w:rPr>
                <w:rStyle w:val="Ninguno"/>
                <w:rFonts w:ascii="Comic Sans MS" w:hAnsi="Comic Sans MS"/>
                <w:b/>
                <w:i/>
                <w:lang w:val="es-ES_tradnl"/>
              </w:rPr>
            </w:pPr>
          </w:p>
          <w:p w:rsidR="00C74A9A" w:rsidRDefault="00C74A9A" w:rsidP="00C74A9A">
            <w:pPr>
              <w:pStyle w:val="Cuerpo"/>
              <w:spacing w:after="0" w:line="240" w:lineRule="auto"/>
              <w:jc w:val="center"/>
              <w:rPr>
                <w:rStyle w:val="Ninguno"/>
                <w:rFonts w:ascii="Comic Sans MS" w:hAnsi="Comic Sans MS"/>
                <w:b/>
                <w:i/>
                <w:lang w:val="es-ES_tradnl"/>
              </w:rPr>
            </w:pPr>
          </w:p>
          <w:p w:rsidR="00C74A9A" w:rsidRDefault="00C74A9A" w:rsidP="00C66E38">
            <w:pPr>
              <w:pStyle w:val="Cuerpo"/>
              <w:rPr>
                <w:rStyle w:val="Ninguno"/>
                <w:rFonts w:ascii="Comic Sans MS" w:hAnsi="Comic Sans MS"/>
                <w:b/>
                <w:i/>
                <w:sz w:val="24"/>
                <w:szCs w:val="24"/>
                <w:lang w:val="es-ES_tradnl"/>
              </w:rPr>
            </w:pPr>
            <w:r>
              <w:rPr>
                <w:rStyle w:val="Ninguno"/>
                <w:rFonts w:ascii="Comic Sans MS" w:hAnsi="Comic Sans MS"/>
                <w:b/>
                <w:i/>
                <w:sz w:val="24"/>
                <w:szCs w:val="24"/>
                <w:lang w:val="es-ES_tradnl"/>
              </w:rPr>
              <w:t>Recuerden</w:t>
            </w:r>
            <w:r w:rsidRPr="008D18FE">
              <w:rPr>
                <w:rStyle w:val="Ninguno"/>
                <w:rFonts w:ascii="Comic Sans MS" w:hAnsi="Comic Sans MS"/>
                <w:b/>
                <w:i/>
                <w:sz w:val="24"/>
                <w:szCs w:val="24"/>
                <w:lang w:val="es-ES_tradnl"/>
              </w:rPr>
              <w:t xml:space="preserve"> escribir en</w:t>
            </w:r>
            <w:r>
              <w:rPr>
                <w:rStyle w:val="Ninguno"/>
                <w:rFonts w:ascii="Comic Sans MS" w:hAnsi="Comic Sans MS"/>
                <w:b/>
                <w:i/>
                <w:sz w:val="24"/>
                <w:szCs w:val="24"/>
                <w:lang w:val="es-ES_tradnl"/>
              </w:rPr>
              <w:t xml:space="preserve"> el</w:t>
            </w:r>
            <w:r w:rsidRPr="008D18FE">
              <w:rPr>
                <w:rStyle w:val="Ninguno"/>
                <w:rFonts w:ascii="Comic Sans MS" w:hAnsi="Comic Sans MS"/>
                <w:b/>
                <w:i/>
                <w:sz w:val="24"/>
                <w:szCs w:val="24"/>
                <w:lang w:val="es-ES_tradnl"/>
              </w:rPr>
              <w:t xml:space="preserve"> cuaderno amarillo con la fecha de cuando se realizó la actividad</w:t>
            </w:r>
            <w:r>
              <w:rPr>
                <w:rStyle w:val="Ninguno"/>
                <w:rFonts w:ascii="Comic Sans MS" w:hAnsi="Comic Sans MS"/>
                <w:b/>
                <w:i/>
                <w:sz w:val="24"/>
                <w:szCs w:val="24"/>
                <w:lang w:val="es-ES_tradnl"/>
              </w:rPr>
              <w:t>,</w:t>
            </w:r>
            <w:r w:rsidRPr="008D18FE">
              <w:rPr>
                <w:rStyle w:val="Ninguno"/>
                <w:rFonts w:ascii="Comic Sans MS" w:hAnsi="Comic Sans MS"/>
                <w:b/>
                <w:i/>
                <w:sz w:val="24"/>
                <w:szCs w:val="24"/>
                <w:lang w:val="es-ES_tradnl"/>
              </w:rPr>
              <w:t xml:space="preserve"> contestando:</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¿Cómo resultó la actividad? ¿Con quién hizo la actividad?</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¿Cuánto se demoraron?</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fue lo que más les costó hacer?</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es lo que más les gustó hacer?</w:t>
            </w:r>
          </w:p>
          <w:p w:rsidR="00C74A9A" w:rsidRPr="00234759" w:rsidRDefault="00C74A9A" w:rsidP="00C74A9A">
            <w:pPr>
              <w:pStyle w:val="Cuerpo"/>
              <w:spacing w:after="0" w:line="240" w:lineRule="auto"/>
              <w:jc w:val="center"/>
              <w:rPr>
                <w:rStyle w:val="Ninguno"/>
                <w:rFonts w:ascii="Comic Sans MS" w:hAnsi="Comic Sans MS"/>
                <w:b/>
                <w:i/>
                <w:lang w:val="es-ES_tradnl"/>
              </w:rPr>
            </w:pPr>
          </w:p>
        </w:tc>
      </w:tr>
      <w:tr w:rsidR="006B09F9" w:rsidRPr="007148FE" w:rsidTr="0080722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173" w:type="dxa"/>
          <w:trHeight w:val="310"/>
        </w:trPr>
        <w:tc>
          <w:tcPr>
            <w:tcW w:w="18144" w:type="dxa"/>
            <w:gridSpan w:val="2"/>
            <w:tcBorders>
              <w:left w:val="single" w:sz="4" w:space="0" w:color="auto"/>
              <w:right w:val="single" w:sz="4" w:space="0" w:color="auto"/>
            </w:tcBorders>
          </w:tcPr>
          <w:p w:rsidR="006B09F9" w:rsidRDefault="00BD4978" w:rsidP="00BD4978">
            <w:pPr>
              <w:pStyle w:val="Cuerpo"/>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pPr>
            <w:r>
              <w:rPr>
                <w:rStyle w:val="Ninguno"/>
                <w:rFonts w:ascii="Comic Sans MS" w:hAnsi="Comic Sans MS"/>
                <w:b/>
                <w:bCs/>
                <w:sz w:val="28"/>
                <w:szCs w:val="28"/>
                <w:lang w:val="es-ES_tradnl"/>
              </w:rPr>
              <w:lastRenderedPageBreak/>
              <w:t>(ACTIVIDAD N° 3)  MIÉRCOLES  13 DE MAYO</w:t>
            </w:r>
            <w:r w:rsidRPr="006B09F9">
              <w:rPr>
                <w:rStyle w:val="Ninguno"/>
                <w:rFonts w:ascii="Comic Sans MS" w:hAnsi="Comic Sans MS"/>
                <w:sz w:val="28"/>
                <w:szCs w:val="28"/>
                <w:lang w:val="es-ES_tradnl"/>
              </w:rPr>
              <w:t xml:space="preserve"> </w:t>
            </w:r>
          </w:p>
        </w:tc>
      </w:tr>
      <w:tr w:rsidR="006B09F9" w:rsidRPr="007148FE" w:rsidTr="0080722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173" w:type="dxa"/>
          <w:trHeight w:val="310"/>
        </w:trPr>
        <w:tc>
          <w:tcPr>
            <w:tcW w:w="18144" w:type="dxa"/>
            <w:gridSpan w:val="2"/>
            <w:tcBorders>
              <w:left w:val="single" w:sz="4" w:space="0" w:color="auto"/>
              <w:bottom w:val="single" w:sz="4" w:space="0" w:color="auto"/>
              <w:right w:val="single" w:sz="4" w:space="0" w:color="auto"/>
            </w:tcBorders>
          </w:tcPr>
          <w:p w:rsidR="00C74A9A" w:rsidRDefault="00C74A9A" w:rsidP="00C74A9A">
            <w:pPr>
              <w:pStyle w:val="Cuerpo"/>
              <w:rPr>
                <w:rStyle w:val="Ninguno"/>
                <w:rFonts w:ascii="Comic Sans MS" w:hAnsi="Comic Sans MS"/>
                <w:b/>
                <w:i/>
                <w:lang w:val="es-ES_tradnl"/>
              </w:rPr>
            </w:pPr>
            <w:r w:rsidRPr="00B61BA2">
              <w:rPr>
                <w:rStyle w:val="Ninguno"/>
                <w:rFonts w:ascii="Comic Sans MS" w:hAnsi="Comic Sans MS"/>
                <w:b/>
                <w:i/>
                <w:lang w:val="es-ES_tradnl"/>
              </w:rPr>
              <w:t>Actividades para trabajar Ámbito: Intera</w:t>
            </w:r>
            <w:r>
              <w:rPr>
                <w:rStyle w:val="Ninguno"/>
                <w:rFonts w:ascii="Comic Sans MS" w:hAnsi="Comic Sans MS"/>
                <w:b/>
                <w:i/>
                <w:lang w:val="es-ES_tradnl"/>
              </w:rPr>
              <w:t>cción y comprensión del entorno: Exploración del mundo natural/Comunicación integral: lenguajes artísticos.</w:t>
            </w:r>
          </w:p>
          <w:p w:rsidR="00C74A9A" w:rsidRDefault="00C74A9A" w:rsidP="00C74A9A">
            <w:pPr>
              <w:pStyle w:val="Cuerpo"/>
              <w:rPr>
                <w:rStyle w:val="Ninguno"/>
                <w:rFonts w:ascii="Comic Sans MS" w:hAnsi="Comic Sans MS"/>
                <w:b/>
                <w:i/>
                <w:u w:val="single"/>
                <w:lang w:val="es-ES_tradnl"/>
              </w:rPr>
            </w:pPr>
            <w:r w:rsidRPr="009E0013">
              <w:rPr>
                <w:rStyle w:val="Ninguno"/>
                <w:rFonts w:ascii="Comic Sans MS" w:hAnsi="Comic Sans MS"/>
                <w:b/>
                <w:i/>
                <w:u w:val="single"/>
                <w:lang w:val="es-ES_tradnl"/>
              </w:rPr>
              <w:t>A mover el cuerpo al ritmo del Marinero baila</w:t>
            </w:r>
            <w:r>
              <w:rPr>
                <w:rStyle w:val="Ninguno"/>
                <w:rFonts w:ascii="Comic Sans MS" w:hAnsi="Comic Sans MS"/>
                <w:b/>
                <w:i/>
                <w:u w:val="single"/>
                <w:lang w:val="es-ES_tradnl"/>
              </w:rPr>
              <w:t xml:space="preserve"> y aprender la canción con las mímicas</w:t>
            </w:r>
            <w:r w:rsidRPr="009E0013">
              <w:rPr>
                <w:rStyle w:val="Ninguno"/>
                <w:rFonts w:ascii="Comic Sans MS" w:hAnsi="Comic Sans MS"/>
                <w:b/>
                <w:i/>
                <w:u w:val="single"/>
                <w:lang w:val="es-ES_tradnl"/>
              </w:rPr>
              <w:t>:</w:t>
            </w:r>
          </w:p>
          <w:p w:rsidR="00C74A9A" w:rsidRDefault="00C74A9A" w:rsidP="00C66E38">
            <w:pPr>
              <w:pStyle w:val="Cuerpo"/>
              <w:rPr>
                <w:rStyle w:val="Ninguno"/>
                <w:rFonts w:ascii="Comic Sans MS" w:hAnsi="Comic Sans MS"/>
                <w:sz w:val="20"/>
                <w:szCs w:val="20"/>
                <w:lang w:val="es-ES_tradnl"/>
              </w:rPr>
            </w:pPr>
            <w:r>
              <w:rPr>
                <w:rStyle w:val="Ninguno"/>
                <w:rFonts w:ascii="Comic Sans MS" w:hAnsi="Comic Sans MS"/>
                <w:b/>
                <w:i/>
                <w:sz w:val="20"/>
                <w:szCs w:val="20"/>
                <w:lang w:val="es-ES_tradnl"/>
              </w:rPr>
              <w:t>Indicación para los niños (as)</w:t>
            </w:r>
            <w:r w:rsidRPr="00D940C5">
              <w:rPr>
                <w:rStyle w:val="Ninguno"/>
                <w:rFonts w:ascii="Comic Sans MS" w:hAnsi="Comic Sans MS"/>
                <w:b/>
                <w:i/>
                <w:sz w:val="20"/>
                <w:szCs w:val="20"/>
                <w:lang w:val="es-ES_tradnl"/>
              </w:rPr>
              <w:t>:</w:t>
            </w:r>
            <w:r>
              <w:rPr>
                <w:rStyle w:val="Ninguno"/>
                <w:rFonts w:ascii="Comic Sans MS" w:hAnsi="Comic Sans MS"/>
                <w:sz w:val="20"/>
                <w:szCs w:val="20"/>
                <w:lang w:val="es-ES_tradnl"/>
              </w:rPr>
              <w:t xml:space="preserve"> Para aprender y bailar esta canción usaremo</w:t>
            </w:r>
            <w:r w:rsidR="00C362D4">
              <w:rPr>
                <w:rStyle w:val="Ninguno"/>
                <w:rFonts w:ascii="Comic Sans MS" w:hAnsi="Comic Sans MS"/>
                <w:sz w:val="20"/>
                <w:szCs w:val="20"/>
                <w:lang w:val="es-ES_tradnl"/>
              </w:rPr>
              <w:t>s todo nuestro cuerpo. Recordaremos</w:t>
            </w:r>
            <w:r>
              <w:rPr>
                <w:rStyle w:val="Ninguno"/>
                <w:rFonts w:ascii="Comic Sans MS" w:hAnsi="Comic Sans MS"/>
                <w:sz w:val="20"/>
                <w:szCs w:val="20"/>
                <w:lang w:val="es-ES_tradnl"/>
              </w:rPr>
              <w:t xml:space="preserve"> </w:t>
            </w:r>
            <w:r w:rsidR="00C362D4">
              <w:rPr>
                <w:rStyle w:val="Ninguno"/>
                <w:rFonts w:ascii="Comic Sans MS" w:hAnsi="Comic Sans MS"/>
                <w:sz w:val="20"/>
                <w:szCs w:val="20"/>
                <w:lang w:val="es-ES_tradnl"/>
              </w:rPr>
              <w:t>lo visto esta semana: las Profesiones y Oficios. E</w:t>
            </w:r>
            <w:r>
              <w:rPr>
                <w:rStyle w:val="Ninguno"/>
                <w:rFonts w:ascii="Comic Sans MS" w:hAnsi="Comic Sans MS"/>
                <w:sz w:val="20"/>
                <w:szCs w:val="20"/>
                <w:lang w:val="es-ES_tradnl"/>
              </w:rPr>
              <w:t>sta canción nos habla de un Marinero, una profesión muy importante en nuestra zona.</w:t>
            </w:r>
          </w:p>
          <w:p w:rsidR="00C74A9A" w:rsidRDefault="00C74A9A" w:rsidP="00C66E38">
            <w:pPr>
              <w:pStyle w:val="Cuerpo"/>
              <w:spacing w:after="0" w:line="240" w:lineRule="auto"/>
            </w:pPr>
            <w:r w:rsidRPr="00D940C5">
              <w:rPr>
                <w:rStyle w:val="Ninguno"/>
                <w:rFonts w:ascii="Comic Sans MS" w:hAnsi="Comic Sans MS"/>
                <w:b/>
                <w:i/>
                <w:sz w:val="20"/>
                <w:szCs w:val="20"/>
                <w:lang w:val="es-ES_tradnl"/>
              </w:rPr>
              <w:t>A</w:t>
            </w:r>
            <w:r>
              <w:rPr>
                <w:rStyle w:val="Ninguno"/>
                <w:rFonts w:ascii="Comic Sans MS" w:hAnsi="Comic Sans MS"/>
                <w:b/>
                <w:i/>
                <w:sz w:val="20"/>
                <w:szCs w:val="20"/>
                <w:lang w:val="es-ES_tradnl"/>
              </w:rPr>
              <w:t>l</w:t>
            </w:r>
            <w:r w:rsidRPr="00D940C5">
              <w:rPr>
                <w:rStyle w:val="Ninguno"/>
                <w:rFonts w:ascii="Comic Sans MS" w:hAnsi="Comic Sans MS"/>
                <w:b/>
                <w:i/>
                <w:sz w:val="20"/>
                <w:szCs w:val="20"/>
                <w:lang w:val="es-ES_tradnl"/>
              </w:rPr>
              <w:t xml:space="preserve"> realizar la actividad</w:t>
            </w:r>
            <w:r>
              <w:rPr>
                <w:rStyle w:val="Ninguno"/>
                <w:rFonts w:ascii="Comic Sans MS" w:hAnsi="Comic Sans MS"/>
                <w:b/>
                <w:i/>
                <w:sz w:val="20"/>
                <w:szCs w:val="20"/>
                <w:lang w:val="es-ES_tradnl"/>
              </w:rPr>
              <w:t xml:space="preserve">: </w:t>
            </w:r>
            <w:r w:rsidRPr="00C74A9A">
              <w:rPr>
                <w:rStyle w:val="Ninguno"/>
                <w:rFonts w:ascii="Comic Sans MS" w:hAnsi="Comic Sans MS"/>
                <w:sz w:val="20"/>
                <w:szCs w:val="20"/>
                <w:lang w:val="es-ES_tradnl"/>
              </w:rPr>
              <w:t>Para comenzar</w:t>
            </w:r>
            <w:r>
              <w:rPr>
                <w:rStyle w:val="Ninguno"/>
                <w:rFonts w:ascii="Comic Sans MS" w:hAnsi="Comic Sans MS"/>
                <w:sz w:val="20"/>
                <w:szCs w:val="20"/>
                <w:lang w:val="es-ES_tradnl"/>
              </w:rPr>
              <w:t xml:space="preserve"> miraremos en silencio el video con la canción</w:t>
            </w:r>
            <w:r w:rsidR="00794239">
              <w:rPr>
                <w:rStyle w:val="Ninguno"/>
                <w:rFonts w:ascii="Comic Sans MS" w:hAnsi="Comic Sans MS"/>
                <w:sz w:val="20"/>
                <w:szCs w:val="20"/>
                <w:lang w:val="es-ES_tradnl"/>
              </w:rPr>
              <w:t xml:space="preserve">. </w:t>
            </w:r>
            <w:r w:rsidR="00BB67E8">
              <w:t>Luego moveremos nuestro cuerpo siguiendo la letra, debemos escuchar con atención porque irá indicando qué  partes del cuerpo se deben mover. Esta canción se puede bailar todas las veces que quieran, es una actividad libre. Ojalá  puedan terminar cantandola</w:t>
            </w:r>
            <w:r w:rsidR="00794239">
              <w:t xml:space="preserve"> y realizando esta pregunta :</w:t>
            </w:r>
            <w:r w:rsidR="00BB67E8">
              <w:t>¿Qué profesión tiene el personaje que baila?</w:t>
            </w:r>
            <w:r w:rsidR="00C362D4">
              <w:t xml:space="preserve"> ¿ Te acuerdas de los otros oficios?</w:t>
            </w:r>
            <w:r w:rsidR="00BB67E8">
              <w:t>.</w:t>
            </w:r>
          </w:p>
          <w:p w:rsidR="00794239" w:rsidRDefault="00794239" w:rsidP="00C74A9A">
            <w:pPr>
              <w:pStyle w:val="Cuerpo"/>
              <w:spacing w:after="0" w:line="240" w:lineRule="auto"/>
              <w:jc w:val="both"/>
            </w:pPr>
          </w:p>
          <w:tbl>
            <w:tblPr>
              <w:tblStyle w:val="Tablaconcuadrcula"/>
              <w:tblW w:w="11527" w:type="dxa"/>
              <w:tblLayout w:type="fixed"/>
              <w:tblLook w:val="04A0" w:firstRow="1" w:lastRow="0" w:firstColumn="1" w:lastColumn="0" w:noHBand="0" w:noVBand="1"/>
            </w:tblPr>
            <w:tblGrid>
              <w:gridCol w:w="11527"/>
            </w:tblGrid>
            <w:tr w:rsidR="00794239" w:rsidRPr="007148FE" w:rsidTr="00794239">
              <w:trPr>
                <w:trHeight w:val="915"/>
              </w:trPr>
              <w:tc>
                <w:tcPr>
                  <w:tcW w:w="11527" w:type="dxa"/>
                </w:tcPr>
                <w:p w:rsidR="00794239" w:rsidRPr="007148FE" w:rsidRDefault="00794239" w:rsidP="00C74A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4"/>
                      <w:szCs w:val="24"/>
                    </w:rPr>
                  </w:pPr>
                </w:p>
                <w:p w:rsidR="00794239" w:rsidRPr="007148FE" w:rsidRDefault="00C33861" w:rsidP="00C74A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4"/>
                      <w:szCs w:val="24"/>
                    </w:rPr>
                  </w:pPr>
                  <w:r>
                    <w:fldChar w:fldCharType="begin"/>
                  </w:r>
                  <w:r>
                    <w:instrText xml:space="preserve"> HYPERLINK "https://www.youtube.com/watch?v=uTK_7MOFV4s" </w:instrText>
                  </w:r>
                  <w:r>
                    <w:fldChar w:fldCharType="separate"/>
                  </w:r>
                  <w:r w:rsidR="00794239">
                    <w:rPr>
                      <w:rStyle w:val="Hipervnculo"/>
                    </w:rPr>
                    <w:t>https://www.youtube.com/watch?v=uTK_7MOFV4s</w:t>
                  </w:r>
                  <w:r>
                    <w:rPr>
                      <w:rStyle w:val="Hipervnculo"/>
                    </w:rPr>
                    <w:fldChar w:fldCharType="end"/>
                  </w:r>
                  <w:r w:rsidR="00794239">
                    <w:t xml:space="preserve">  </w:t>
                  </w:r>
                </w:p>
              </w:tc>
            </w:tr>
            <w:tr w:rsidR="00794239" w:rsidRPr="007148FE" w:rsidTr="00794239">
              <w:trPr>
                <w:trHeight w:val="957"/>
              </w:trPr>
              <w:tc>
                <w:tcPr>
                  <w:tcW w:w="11527" w:type="dxa"/>
                </w:tcPr>
                <w:p w:rsidR="00794239" w:rsidRPr="007148FE" w:rsidRDefault="00794239" w:rsidP="00C74A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4"/>
                      <w:szCs w:val="24"/>
                    </w:rPr>
                  </w:pPr>
                </w:p>
                <w:p w:rsidR="00794239" w:rsidRDefault="00794239" w:rsidP="00C74A9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Comic Sans MS" w:hAnsi="Comic Sans MS"/>
                      <w:sz w:val="24"/>
                      <w:szCs w:val="24"/>
                      <w:lang w:val="es-ES_tradnl"/>
                    </w:rPr>
                  </w:pPr>
                  <w:r>
                    <w:rPr>
                      <w:rStyle w:val="Ninguno"/>
                      <w:rFonts w:ascii="Comic Sans MS" w:hAnsi="Comic Sans MS"/>
                      <w:sz w:val="24"/>
                      <w:szCs w:val="24"/>
                      <w:lang w:val="es-ES_tradnl"/>
                    </w:rPr>
                    <w:t>Video que debemos aprender y bailar.</w:t>
                  </w:r>
                </w:p>
              </w:tc>
            </w:tr>
          </w:tbl>
          <w:p w:rsidR="006B09F9" w:rsidRPr="006B09F9" w:rsidRDefault="006B09F9" w:rsidP="006B09F9">
            <w:pPr>
              <w:pStyle w:val="Cuerpo"/>
              <w:spacing w:after="0" w:line="240" w:lineRule="auto"/>
              <w:rPr>
                <w:rStyle w:val="Ninguno"/>
                <w:rFonts w:ascii="Comic Sans MS" w:hAnsi="Comic Sans MS"/>
                <w:b/>
                <w:i/>
                <w:sz w:val="24"/>
                <w:szCs w:val="24"/>
                <w:lang w:val="es-ES_tradnl"/>
              </w:rPr>
            </w:pPr>
          </w:p>
          <w:p w:rsidR="00BB67E8" w:rsidRDefault="00BB67E8" w:rsidP="00BB67E8">
            <w:pPr>
              <w:pStyle w:val="Cuerpo"/>
              <w:jc w:val="both"/>
              <w:rPr>
                <w:rStyle w:val="Ninguno"/>
                <w:rFonts w:ascii="Comic Sans MS" w:hAnsi="Comic Sans MS"/>
                <w:b/>
                <w:i/>
                <w:sz w:val="24"/>
                <w:szCs w:val="24"/>
                <w:lang w:val="es-ES_tradnl"/>
              </w:rPr>
            </w:pPr>
            <w:r>
              <w:rPr>
                <w:rStyle w:val="Ninguno"/>
                <w:rFonts w:ascii="Comic Sans MS" w:hAnsi="Comic Sans MS"/>
                <w:b/>
                <w:i/>
                <w:sz w:val="24"/>
                <w:szCs w:val="24"/>
                <w:lang w:val="es-ES_tradnl"/>
              </w:rPr>
              <w:t>Recuerden</w:t>
            </w:r>
            <w:r w:rsidRPr="008D18FE">
              <w:rPr>
                <w:rStyle w:val="Ninguno"/>
                <w:rFonts w:ascii="Comic Sans MS" w:hAnsi="Comic Sans MS"/>
                <w:b/>
                <w:i/>
                <w:sz w:val="24"/>
                <w:szCs w:val="24"/>
                <w:lang w:val="es-ES_tradnl"/>
              </w:rPr>
              <w:t xml:space="preserve"> escribir en</w:t>
            </w:r>
            <w:r>
              <w:rPr>
                <w:rStyle w:val="Ninguno"/>
                <w:rFonts w:ascii="Comic Sans MS" w:hAnsi="Comic Sans MS"/>
                <w:b/>
                <w:i/>
                <w:sz w:val="24"/>
                <w:szCs w:val="24"/>
                <w:lang w:val="es-ES_tradnl"/>
              </w:rPr>
              <w:t xml:space="preserve"> el</w:t>
            </w:r>
            <w:r w:rsidRPr="008D18FE">
              <w:rPr>
                <w:rStyle w:val="Ninguno"/>
                <w:rFonts w:ascii="Comic Sans MS" w:hAnsi="Comic Sans MS"/>
                <w:b/>
                <w:i/>
                <w:sz w:val="24"/>
                <w:szCs w:val="24"/>
                <w:lang w:val="es-ES_tradnl"/>
              </w:rPr>
              <w:t xml:space="preserve"> cuaderno amarillo con la fecha de cuando se realizó la actividad</w:t>
            </w:r>
            <w:r>
              <w:rPr>
                <w:rStyle w:val="Ninguno"/>
                <w:rFonts w:ascii="Comic Sans MS" w:hAnsi="Comic Sans MS"/>
                <w:b/>
                <w:i/>
                <w:sz w:val="24"/>
                <w:szCs w:val="24"/>
                <w:lang w:val="es-ES_tradnl"/>
              </w:rPr>
              <w:t>,</w:t>
            </w:r>
            <w:r w:rsidRPr="008D18FE">
              <w:rPr>
                <w:rStyle w:val="Ninguno"/>
                <w:rFonts w:ascii="Comic Sans MS" w:hAnsi="Comic Sans MS"/>
                <w:b/>
                <w:i/>
                <w:sz w:val="24"/>
                <w:szCs w:val="24"/>
                <w:lang w:val="es-ES_tradnl"/>
              </w:rPr>
              <w:t xml:space="preserve"> contestando:</w:t>
            </w:r>
            <w:r>
              <w:rPr>
                <w:rStyle w:val="Ninguno"/>
                <w:rFonts w:ascii="Comic Sans MS" w:hAnsi="Comic Sans MS"/>
                <w:b/>
                <w:i/>
                <w:sz w:val="24"/>
                <w:szCs w:val="24"/>
                <w:lang w:val="es-ES_tradnl"/>
              </w:rPr>
              <w:t xml:space="preserve"> </w:t>
            </w:r>
          </w:p>
          <w:p w:rsidR="00BB67E8" w:rsidRDefault="00BB67E8" w:rsidP="00BB67E8">
            <w:pPr>
              <w:pStyle w:val="Cuerpo"/>
              <w:jc w:val="both"/>
              <w:rPr>
                <w:rStyle w:val="Ninguno"/>
                <w:rFonts w:ascii="Comic Sans MS" w:hAnsi="Comic Sans MS"/>
                <w:b/>
                <w:i/>
                <w:sz w:val="24"/>
                <w:szCs w:val="24"/>
                <w:lang w:val="es-ES_tradnl"/>
              </w:rPr>
            </w:pPr>
            <w:r w:rsidRPr="008D18FE">
              <w:rPr>
                <w:rStyle w:val="Ninguno"/>
                <w:rFonts w:ascii="Comic Sans MS" w:hAnsi="Comic Sans MS"/>
                <w:b/>
                <w:i/>
                <w:sz w:val="24"/>
                <w:szCs w:val="24"/>
                <w:lang w:val="es-ES_tradnl"/>
              </w:rPr>
              <w:t xml:space="preserve">¿Cómo resultó la actividad? </w:t>
            </w:r>
          </w:p>
          <w:p w:rsidR="00BB67E8" w:rsidRDefault="00BB67E8" w:rsidP="00BB67E8">
            <w:pPr>
              <w:pStyle w:val="Cuerpo"/>
              <w:jc w:val="both"/>
              <w:rPr>
                <w:rStyle w:val="Ninguno"/>
                <w:rFonts w:ascii="Comic Sans MS" w:hAnsi="Comic Sans MS"/>
                <w:b/>
                <w:i/>
                <w:sz w:val="24"/>
                <w:szCs w:val="24"/>
                <w:lang w:val="es-ES_tradnl"/>
              </w:rPr>
            </w:pPr>
            <w:r w:rsidRPr="008D18FE">
              <w:rPr>
                <w:rStyle w:val="Ninguno"/>
                <w:rFonts w:ascii="Comic Sans MS" w:hAnsi="Comic Sans MS"/>
                <w:b/>
                <w:i/>
                <w:sz w:val="24"/>
                <w:szCs w:val="24"/>
                <w:lang w:val="es-ES_tradnl"/>
              </w:rPr>
              <w:t>¿Con quién hizo la actividad?</w:t>
            </w:r>
            <w:r>
              <w:rPr>
                <w:rStyle w:val="Ninguno"/>
                <w:rFonts w:ascii="Comic Sans MS" w:hAnsi="Comic Sans MS"/>
                <w:b/>
                <w:i/>
                <w:sz w:val="24"/>
                <w:szCs w:val="24"/>
                <w:lang w:val="es-ES_tradnl"/>
              </w:rPr>
              <w:t xml:space="preserve"> </w:t>
            </w:r>
          </w:p>
          <w:p w:rsidR="00BB67E8" w:rsidRDefault="00BB67E8" w:rsidP="00BB67E8">
            <w:pPr>
              <w:pStyle w:val="Cuerpo"/>
              <w:jc w:val="both"/>
              <w:rPr>
                <w:rStyle w:val="Ninguno"/>
                <w:rFonts w:ascii="Comic Sans MS" w:hAnsi="Comic Sans MS"/>
                <w:b/>
                <w:i/>
                <w:sz w:val="24"/>
                <w:szCs w:val="24"/>
                <w:lang w:val="es-ES_tradnl"/>
              </w:rPr>
            </w:pPr>
            <w:r w:rsidRPr="008D18FE">
              <w:rPr>
                <w:rStyle w:val="Ninguno"/>
                <w:rFonts w:ascii="Comic Sans MS" w:hAnsi="Comic Sans MS"/>
                <w:b/>
                <w:i/>
                <w:sz w:val="24"/>
                <w:szCs w:val="24"/>
                <w:lang w:val="es-ES_tradnl"/>
              </w:rPr>
              <w:t>¿Cuánto se demoraron?</w:t>
            </w:r>
            <w:r>
              <w:rPr>
                <w:rStyle w:val="Ninguno"/>
                <w:rFonts w:ascii="Comic Sans MS" w:hAnsi="Comic Sans MS"/>
                <w:b/>
                <w:i/>
                <w:sz w:val="24"/>
                <w:szCs w:val="24"/>
                <w:lang w:val="es-ES_tradnl"/>
              </w:rPr>
              <w:t xml:space="preserve"> </w:t>
            </w:r>
          </w:p>
          <w:p w:rsidR="00BB67E8" w:rsidRDefault="00BB67E8" w:rsidP="00BB67E8">
            <w:pPr>
              <w:pStyle w:val="Cuerpo"/>
              <w:jc w:val="both"/>
              <w:rPr>
                <w:rStyle w:val="Ninguno"/>
                <w:rFonts w:ascii="Comic Sans MS" w:hAnsi="Comic Sans MS"/>
                <w:b/>
                <w:i/>
                <w:sz w:val="24"/>
                <w:szCs w:val="24"/>
                <w:lang w:val="es-ES_tradnl"/>
              </w:rPr>
            </w:pPr>
            <w:r w:rsidRPr="008D18FE">
              <w:rPr>
                <w:rStyle w:val="Ninguno"/>
                <w:rFonts w:ascii="Comic Sans MS" w:hAnsi="Comic Sans MS"/>
                <w:b/>
                <w:i/>
                <w:sz w:val="24"/>
                <w:szCs w:val="24"/>
                <w:lang w:val="es-ES_tradnl"/>
              </w:rPr>
              <w:t>¿Qué fue lo que más les costó hacer?</w:t>
            </w:r>
            <w:r>
              <w:rPr>
                <w:rStyle w:val="Ninguno"/>
                <w:rFonts w:ascii="Comic Sans MS" w:hAnsi="Comic Sans MS"/>
                <w:b/>
                <w:i/>
                <w:sz w:val="24"/>
                <w:szCs w:val="24"/>
                <w:lang w:val="es-ES_tradnl"/>
              </w:rPr>
              <w:t xml:space="preserve"> </w:t>
            </w:r>
          </w:p>
          <w:p w:rsidR="00BB67E8" w:rsidRDefault="00BB67E8" w:rsidP="00BB67E8">
            <w:pPr>
              <w:pStyle w:val="Cuerpo"/>
              <w:jc w:val="both"/>
              <w:rPr>
                <w:rStyle w:val="Ninguno"/>
                <w:rFonts w:ascii="Comic Sans MS" w:hAnsi="Comic Sans MS"/>
                <w:b/>
                <w:i/>
                <w:sz w:val="24"/>
                <w:szCs w:val="24"/>
                <w:lang w:val="es-ES_tradnl"/>
              </w:rPr>
            </w:pPr>
            <w:r w:rsidRPr="008D18FE">
              <w:rPr>
                <w:rStyle w:val="Ninguno"/>
                <w:rFonts w:ascii="Comic Sans MS" w:hAnsi="Comic Sans MS"/>
                <w:b/>
                <w:i/>
                <w:sz w:val="24"/>
                <w:szCs w:val="24"/>
                <w:lang w:val="es-ES_tradnl"/>
              </w:rPr>
              <w:t>¿Qué es lo que más les gustó hacer?</w:t>
            </w:r>
          </w:p>
          <w:p w:rsidR="009C7659" w:rsidRDefault="009C7659" w:rsidP="00EB316A">
            <w:pPr>
              <w:pStyle w:val="Cuerpo"/>
              <w:jc w:val="both"/>
              <w:rPr>
                <w:rStyle w:val="Ninguno"/>
                <w:rFonts w:ascii="Comic Sans MS" w:hAnsi="Comic Sans MS"/>
                <w:b/>
                <w:i/>
                <w:sz w:val="24"/>
                <w:szCs w:val="24"/>
                <w:lang w:val="es-ES_tradnl"/>
              </w:rPr>
            </w:pPr>
          </w:p>
          <w:p w:rsidR="006B09F9" w:rsidRDefault="006B09F9" w:rsidP="00EB316A">
            <w:pPr>
              <w:pStyle w:val="Cuerpo"/>
              <w:jc w:val="both"/>
              <w:rPr>
                <w:rStyle w:val="Ninguno"/>
                <w:rFonts w:ascii="Comic Sans MS" w:hAnsi="Comic Sans MS"/>
                <w:b/>
                <w:i/>
                <w:sz w:val="24"/>
                <w:szCs w:val="24"/>
                <w:lang w:val="es-ES_tradnl"/>
              </w:rPr>
            </w:pPr>
          </w:p>
          <w:p w:rsidR="006B09F9" w:rsidRPr="006B09F9" w:rsidRDefault="006B09F9" w:rsidP="00EB316A">
            <w:pPr>
              <w:pStyle w:val="Cuerpo"/>
              <w:spacing w:after="0" w:line="240" w:lineRule="auto"/>
              <w:jc w:val="both"/>
              <w:rPr>
                <w:rStyle w:val="Ninguno"/>
                <w:rFonts w:ascii="Comic Sans MS" w:hAnsi="Comic Sans MS"/>
                <w:sz w:val="24"/>
                <w:szCs w:val="24"/>
                <w:lang w:val="es-ES_tradnl"/>
              </w:rPr>
            </w:pPr>
          </w:p>
        </w:tc>
      </w:tr>
    </w:tbl>
    <w:p w:rsidR="006B09F9" w:rsidRDefault="006B09F9" w:rsidP="006B09F9">
      <w:pPr>
        <w:rPr>
          <w:b/>
          <w:sz w:val="40"/>
          <w:szCs w:val="40"/>
          <w:lang w:val="de-DE" w:eastAsia="es-CL"/>
        </w:rPr>
      </w:pPr>
    </w:p>
    <w:tbl>
      <w:tblPr>
        <w:tblStyle w:val="TableNormal"/>
        <w:tblW w:w="178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861"/>
      </w:tblGrid>
      <w:tr w:rsidR="006B09F9" w:rsidRPr="007148FE" w:rsidTr="006B09F9">
        <w:trPr>
          <w:trHeight w:val="310"/>
          <w:jc w:val="center"/>
        </w:trPr>
        <w:tc>
          <w:tcPr>
            <w:tcW w:w="17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9F9" w:rsidRDefault="00BD4978" w:rsidP="00EB316A">
            <w:pPr>
              <w:pStyle w:val="Cuerpo"/>
              <w:spacing w:after="0" w:line="240" w:lineRule="auto"/>
              <w:jc w:val="center"/>
            </w:pPr>
            <w:r>
              <w:rPr>
                <w:rStyle w:val="Ninguno"/>
                <w:rFonts w:ascii="Comic Sans MS" w:hAnsi="Comic Sans MS"/>
                <w:b/>
                <w:bCs/>
                <w:sz w:val="28"/>
                <w:szCs w:val="28"/>
                <w:lang w:val="es-ES_tradnl"/>
              </w:rPr>
              <w:t>(ACTIVIDAD N° 4)  JUEVES  14 DE MAYO</w:t>
            </w:r>
            <w:r w:rsidRPr="006B09F9">
              <w:rPr>
                <w:rStyle w:val="Ninguno"/>
                <w:rFonts w:ascii="Comic Sans MS" w:hAnsi="Comic Sans MS"/>
                <w:sz w:val="28"/>
                <w:szCs w:val="28"/>
                <w:lang w:val="es-ES_tradnl"/>
              </w:rPr>
              <w:t xml:space="preserve"> </w:t>
            </w:r>
          </w:p>
        </w:tc>
      </w:tr>
      <w:tr w:rsidR="006B09F9" w:rsidRPr="003533EE" w:rsidTr="006B09F9">
        <w:trPr>
          <w:trHeight w:val="310"/>
          <w:jc w:val="center"/>
        </w:trPr>
        <w:tc>
          <w:tcPr>
            <w:tcW w:w="17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A90" w:rsidRDefault="00CB5A90" w:rsidP="00CB5A90">
            <w:pPr>
              <w:pStyle w:val="Cuerpo"/>
              <w:jc w:val="both"/>
              <w:rPr>
                <w:rStyle w:val="Ninguno"/>
                <w:rFonts w:ascii="Comic Sans MS" w:hAnsi="Comic Sans MS"/>
                <w:b/>
                <w:i/>
                <w:lang w:val="es-ES_tradnl"/>
              </w:rPr>
            </w:pPr>
            <w:r w:rsidRPr="00B61BA2">
              <w:rPr>
                <w:rStyle w:val="Ninguno"/>
                <w:rFonts w:ascii="Comic Sans MS" w:hAnsi="Comic Sans MS"/>
                <w:b/>
                <w:i/>
                <w:lang w:val="es-ES_tradnl"/>
              </w:rPr>
              <w:t xml:space="preserve">Actividades para trabajar Ámbito: </w:t>
            </w:r>
            <w:r>
              <w:rPr>
                <w:rStyle w:val="Ninguno"/>
                <w:rFonts w:ascii="Comic Sans MS" w:hAnsi="Comic Sans MS"/>
                <w:b/>
                <w:i/>
                <w:lang w:val="es-ES_tradnl"/>
              </w:rPr>
              <w:t xml:space="preserve">interacción y comprensión del entorno/pensamiento matemático. </w:t>
            </w:r>
          </w:p>
          <w:p w:rsidR="00CB5A90" w:rsidRDefault="00CB5A90" w:rsidP="00CB5A9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Comic Sans MS" w:hAnsi="Comic Sans MS"/>
                <w:b/>
                <w:i/>
                <w:u w:val="single"/>
                <w:lang w:val="es-ES_tradnl"/>
              </w:rPr>
            </w:pPr>
            <w:r>
              <w:rPr>
                <w:rStyle w:val="Ninguno"/>
                <w:rFonts w:ascii="Comic Sans MS" w:hAnsi="Comic Sans MS"/>
                <w:b/>
                <w:i/>
                <w:u w:val="single"/>
                <w:lang w:val="es-ES_tradnl"/>
              </w:rPr>
              <w:t>Recordando los C</w:t>
            </w:r>
            <w:r w:rsidRPr="003D78A7">
              <w:rPr>
                <w:rStyle w:val="Ninguno"/>
                <w:rFonts w:ascii="Comic Sans MS" w:hAnsi="Comic Sans MS"/>
                <w:b/>
                <w:i/>
                <w:u w:val="single"/>
                <w:lang w:val="es-ES_tradnl"/>
              </w:rPr>
              <w:t>olores</w:t>
            </w:r>
            <w:r>
              <w:rPr>
                <w:rStyle w:val="Ninguno"/>
                <w:rFonts w:ascii="Comic Sans MS" w:hAnsi="Comic Sans MS"/>
                <w:b/>
                <w:i/>
                <w:u w:val="single"/>
                <w:lang w:val="es-ES_tradnl"/>
              </w:rPr>
              <w:t xml:space="preserve"> Primarios</w:t>
            </w:r>
            <w:r w:rsidRPr="003D78A7">
              <w:rPr>
                <w:rStyle w:val="Ninguno"/>
                <w:rFonts w:ascii="Comic Sans MS" w:hAnsi="Comic Sans MS"/>
                <w:b/>
                <w:i/>
                <w:u w:val="single"/>
                <w:lang w:val="es-ES_tradnl"/>
              </w:rPr>
              <w:t>:</w:t>
            </w:r>
          </w:p>
          <w:p w:rsidR="00CB5A90" w:rsidRDefault="00CB5A90" w:rsidP="00CB5A9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Comic Sans MS" w:hAnsi="Comic Sans MS"/>
                <w:b/>
                <w:i/>
                <w:u w:val="single"/>
                <w:lang w:val="es-ES_tradnl"/>
              </w:rPr>
            </w:pPr>
          </w:p>
          <w:p w:rsidR="00C619DE" w:rsidRDefault="00CB5A90" w:rsidP="00C66E3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Comic Sans MS" w:hAnsi="Comic Sans MS"/>
                <w:sz w:val="20"/>
                <w:szCs w:val="20"/>
                <w:lang w:val="es-ES_tradnl"/>
              </w:rPr>
            </w:pPr>
            <w:r>
              <w:rPr>
                <w:rStyle w:val="Ninguno"/>
                <w:rFonts w:ascii="Comic Sans MS" w:hAnsi="Comic Sans MS"/>
                <w:b/>
                <w:i/>
                <w:sz w:val="20"/>
                <w:szCs w:val="20"/>
                <w:lang w:val="es-ES_tradnl"/>
              </w:rPr>
              <w:t>Indicación para los niños (as)</w:t>
            </w:r>
            <w:r w:rsidRPr="00D940C5">
              <w:rPr>
                <w:rStyle w:val="Ninguno"/>
                <w:rFonts w:ascii="Comic Sans MS" w:hAnsi="Comic Sans MS"/>
                <w:b/>
                <w:i/>
                <w:sz w:val="20"/>
                <w:szCs w:val="20"/>
                <w:lang w:val="es-ES_tradnl"/>
              </w:rPr>
              <w:t>:</w:t>
            </w:r>
            <w:r>
              <w:rPr>
                <w:rStyle w:val="Ninguno"/>
                <w:rFonts w:ascii="Comic Sans MS" w:hAnsi="Comic Sans MS"/>
                <w:b/>
                <w:i/>
                <w:sz w:val="20"/>
                <w:szCs w:val="20"/>
                <w:lang w:val="es-ES_tradnl"/>
              </w:rPr>
              <w:t xml:space="preserve"> </w:t>
            </w:r>
            <w:r w:rsidRPr="00CB5A90">
              <w:rPr>
                <w:rStyle w:val="Ninguno"/>
                <w:rFonts w:ascii="Comic Sans MS" w:hAnsi="Comic Sans MS"/>
                <w:sz w:val="20"/>
                <w:szCs w:val="20"/>
                <w:lang w:val="es-ES_tradnl"/>
              </w:rPr>
              <w:t>Recordar los</w:t>
            </w:r>
            <w:r w:rsidR="00C619DE">
              <w:rPr>
                <w:rStyle w:val="Ninguno"/>
                <w:rFonts w:ascii="Comic Sans MS" w:hAnsi="Comic Sans MS"/>
                <w:sz w:val="20"/>
                <w:szCs w:val="20"/>
                <w:lang w:val="es-ES_tradnl"/>
              </w:rPr>
              <w:t xml:space="preserve"> colores que han vistos, a través de la pregunta ¿Qué colores conocen? </w:t>
            </w:r>
            <w:r w:rsidR="00C619DE">
              <w:rPr>
                <w:rStyle w:val="Ninguno"/>
                <w:rFonts w:ascii="Comic Sans MS" w:hAnsi="Comic Sans MS"/>
                <w:i/>
                <w:sz w:val="20"/>
                <w:szCs w:val="20"/>
              </w:rPr>
              <w:t>Mirar  alrededor y  descubrir que existen muchas cosas que tienen esos colores.</w:t>
            </w:r>
          </w:p>
          <w:p w:rsidR="00ED619E" w:rsidRDefault="00C619DE" w:rsidP="00C362D4">
            <w:pPr>
              <w:pStyle w:val="Cuerpo"/>
              <w:spacing w:after="0"/>
              <w:rPr>
                <w:rStyle w:val="Ninguno"/>
                <w:rFonts w:ascii="Comic Sans MS" w:hAnsi="Comic Sans MS"/>
                <w:sz w:val="20"/>
                <w:szCs w:val="20"/>
                <w:lang w:val="es-ES_tradnl"/>
              </w:rPr>
            </w:pPr>
            <w:r w:rsidRPr="00D940C5">
              <w:rPr>
                <w:rStyle w:val="Ninguno"/>
                <w:rFonts w:ascii="Comic Sans MS" w:hAnsi="Comic Sans MS"/>
                <w:b/>
                <w:i/>
                <w:sz w:val="20"/>
                <w:szCs w:val="20"/>
                <w:lang w:val="es-ES_tradnl"/>
              </w:rPr>
              <w:t>A</w:t>
            </w:r>
            <w:r>
              <w:rPr>
                <w:rStyle w:val="Ninguno"/>
                <w:rFonts w:ascii="Comic Sans MS" w:hAnsi="Comic Sans MS"/>
                <w:b/>
                <w:i/>
                <w:sz w:val="20"/>
                <w:szCs w:val="20"/>
                <w:lang w:val="es-ES_tradnl"/>
              </w:rPr>
              <w:t>l</w:t>
            </w:r>
            <w:r w:rsidRPr="00D940C5">
              <w:rPr>
                <w:rStyle w:val="Ninguno"/>
                <w:rFonts w:ascii="Comic Sans MS" w:hAnsi="Comic Sans MS"/>
                <w:b/>
                <w:i/>
                <w:sz w:val="20"/>
                <w:szCs w:val="20"/>
                <w:lang w:val="es-ES_tradnl"/>
              </w:rPr>
              <w:t xml:space="preserve"> realizar la actividad</w:t>
            </w:r>
            <w:r>
              <w:rPr>
                <w:rStyle w:val="Ninguno"/>
                <w:rFonts w:ascii="Comic Sans MS" w:hAnsi="Comic Sans MS"/>
                <w:b/>
                <w:i/>
                <w:sz w:val="20"/>
                <w:szCs w:val="20"/>
                <w:lang w:val="es-ES_tradnl"/>
              </w:rPr>
              <w:t>:</w:t>
            </w:r>
            <w:r>
              <w:rPr>
                <w:rStyle w:val="Ninguno"/>
                <w:rFonts w:ascii="Comic Sans MS" w:hAnsi="Comic Sans MS"/>
                <w:sz w:val="20"/>
                <w:szCs w:val="20"/>
                <w:lang w:val="es-ES_tradnl"/>
              </w:rPr>
              <w:t xml:space="preserve"> Para realizar esta actividad trabajaremos en el libro Balancín pág. 10. Se les darán las indicaciones a tener en cuenta y luego deben pintar siguiendo la clave dada por el libro. Escucharán una canción de los Colores Primarios, para aprenderla. Terminar preguntando a los niños/as ¿Qué colores vimos hoy en esta actividad?</w:t>
            </w:r>
            <w:r w:rsidR="00C362D4">
              <w:rPr>
                <w:rStyle w:val="Ninguno"/>
                <w:rFonts w:ascii="Comic Sans MS" w:hAnsi="Comic Sans MS"/>
                <w:sz w:val="20"/>
                <w:szCs w:val="20"/>
                <w:lang w:val="es-ES_tradnl"/>
              </w:rPr>
              <w:t xml:space="preserve"> ¿Cuál de estos tres colores te gusta más?</w:t>
            </w:r>
          </w:p>
          <w:p w:rsidR="00C362D4" w:rsidRDefault="00C362D4" w:rsidP="00C362D4">
            <w:pPr>
              <w:pStyle w:val="Cuerpo"/>
              <w:spacing w:after="0"/>
              <w:rPr>
                <w:rStyle w:val="Ninguno"/>
                <w:rFonts w:ascii="Comic Sans MS" w:hAnsi="Comic Sans MS"/>
                <w:sz w:val="20"/>
                <w:szCs w:val="20"/>
                <w:lang w:val="es-ES_tradnl"/>
              </w:rPr>
            </w:pPr>
          </w:p>
          <w:tbl>
            <w:tblPr>
              <w:tblStyle w:val="Tablaconcuadrcula"/>
              <w:tblW w:w="0" w:type="auto"/>
              <w:tblLayout w:type="fixed"/>
              <w:tblLook w:val="04A0" w:firstRow="1" w:lastRow="0" w:firstColumn="1" w:lastColumn="0" w:noHBand="0" w:noVBand="1"/>
            </w:tblPr>
            <w:tblGrid>
              <w:gridCol w:w="8843"/>
              <w:gridCol w:w="8843"/>
            </w:tblGrid>
            <w:tr w:rsidR="00C619DE" w:rsidRPr="007148FE" w:rsidTr="00C619DE">
              <w:tc>
                <w:tcPr>
                  <w:tcW w:w="8843" w:type="dxa"/>
                </w:tcPr>
                <w:p w:rsidR="00C619DE" w:rsidRDefault="00C619D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r w:rsidRPr="00C619DE">
                    <w:rPr>
                      <w:rFonts w:ascii="Comic Sans MS" w:hAnsi="Comic Sans MS"/>
                      <w:b/>
                      <w:i/>
                      <w:noProof/>
                      <w:sz w:val="20"/>
                      <w:szCs w:val="20"/>
                      <w:lang w:val="es-ES" w:eastAsia="es-ES"/>
                    </w:rPr>
                    <w:drawing>
                      <wp:inline distT="0" distB="0" distL="0" distR="0">
                        <wp:extent cx="2695575" cy="1714500"/>
                        <wp:effectExtent l="19050" t="0" r="9525" b="0"/>
                        <wp:docPr id="28" name="27 Imagen" descr="20200429_23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29_232421.jpg"/>
                                <pic:cNvPicPr/>
                              </pic:nvPicPr>
                              <pic:blipFill>
                                <a:blip r:embed="rId17" cstate="print"/>
                                <a:stretch>
                                  <a:fillRect/>
                                </a:stretch>
                              </pic:blipFill>
                              <pic:spPr>
                                <a:xfrm>
                                  <a:off x="0" y="0"/>
                                  <a:ext cx="2697583" cy="1715777"/>
                                </a:xfrm>
                                <a:prstGeom prst="rect">
                                  <a:avLst/>
                                </a:prstGeom>
                              </pic:spPr>
                            </pic:pic>
                          </a:graphicData>
                        </a:graphic>
                      </wp:inline>
                    </w:drawing>
                  </w:r>
                </w:p>
                <w:p w:rsidR="00ED619E" w:rsidRDefault="00ED619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p>
              </w:tc>
              <w:tc>
                <w:tcPr>
                  <w:tcW w:w="8843" w:type="dxa"/>
                </w:tcPr>
                <w:p w:rsidR="00C619DE" w:rsidRDefault="00C619D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p>
                <w:p w:rsidR="00C619DE" w:rsidRDefault="00C33861" w:rsidP="00C619DE">
                  <w:pPr>
                    <w:pStyle w:val="Cuerpo"/>
                    <w:jc w:val="both"/>
                    <w:rPr>
                      <w:rStyle w:val="Ninguno"/>
                      <w:rFonts w:ascii="Comic Sans MS" w:hAnsi="Comic Sans MS"/>
                      <w:b/>
                      <w:i/>
                      <w:lang w:val="es-ES_tradnl"/>
                    </w:rPr>
                  </w:pPr>
                  <w:hyperlink r:id="rId18" w:history="1">
                    <w:r w:rsidR="00C619DE">
                      <w:rPr>
                        <w:rStyle w:val="Hipervnculo"/>
                      </w:rPr>
                      <w:t>https://www.youtube.com/watch?v=_3KurAFSfM0</w:t>
                    </w:r>
                  </w:hyperlink>
                </w:p>
                <w:p w:rsidR="00C619DE" w:rsidRDefault="00C619D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p>
              </w:tc>
            </w:tr>
            <w:tr w:rsidR="00C619DE" w:rsidRPr="007148FE" w:rsidTr="00C619DE">
              <w:tc>
                <w:tcPr>
                  <w:tcW w:w="8843" w:type="dxa"/>
                </w:tcPr>
                <w:p w:rsidR="00ED619E" w:rsidRDefault="00ED619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p>
                <w:p w:rsidR="00C619DE" w:rsidRDefault="00C619D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r>
                    <w:rPr>
                      <w:rFonts w:ascii="Comic Sans MS" w:hAnsi="Comic Sans MS"/>
                      <w:b/>
                      <w:i/>
                      <w:sz w:val="20"/>
                      <w:szCs w:val="20"/>
                      <w:lang w:val="es-ES_tradnl"/>
                    </w:rPr>
                    <w:t>Página con la cuál trabajar</w:t>
                  </w:r>
                </w:p>
              </w:tc>
              <w:tc>
                <w:tcPr>
                  <w:tcW w:w="8843" w:type="dxa"/>
                </w:tcPr>
                <w:p w:rsidR="006C4518" w:rsidRDefault="006C4518"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p>
                <w:p w:rsidR="00C619DE" w:rsidRDefault="00C619DE" w:rsidP="00C619D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omic Sans MS" w:hAnsi="Comic Sans MS"/>
                      <w:b/>
                      <w:i/>
                      <w:sz w:val="20"/>
                      <w:szCs w:val="20"/>
                      <w:lang w:val="es-ES_tradnl"/>
                    </w:rPr>
                  </w:pPr>
                  <w:r>
                    <w:rPr>
                      <w:rFonts w:ascii="Comic Sans MS" w:hAnsi="Comic Sans MS"/>
                      <w:b/>
                      <w:i/>
                      <w:sz w:val="20"/>
                      <w:szCs w:val="20"/>
                      <w:lang w:val="es-ES_tradnl"/>
                    </w:rPr>
                    <w:t xml:space="preserve"> Video con la canción que se debe aprender</w:t>
                  </w:r>
                </w:p>
              </w:tc>
            </w:tr>
          </w:tbl>
          <w:p w:rsidR="00C619DE" w:rsidRPr="00611AA8" w:rsidRDefault="00C619DE" w:rsidP="00C619DE">
            <w:pPr>
              <w:pStyle w:val="Cuerpo"/>
              <w:spacing w:after="0"/>
              <w:jc w:val="both"/>
              <w:rPr>
                <w:rFonts w:ascii="Comic Sans MS" w:hAnsi="Comic Sans MS"/>
                <w:b/>
                <w:i/>
                <w:sz w:val="20"/>
                <w:szCs w:val="20"/>
                <w:lang w:val="es-ES_tradnl"/>
              </w:rPr>
            </w:pPr>
          </w:p>
          <w:p w:rsidR="00C619DE" w:rsidRDefault="00C619DE" w:rsidP="00C66E38">
            <w:pPr>
              <w:pStyle w:val="Cuerpo"/>
              <w:rPr>
                <w:rStyle w:val="Ninguno"/>
                <w:rFonts w:ascii="Comic Sans MS" w:hAnsi="Comic Sans MS"/>
                <w:b/>
                <w:i/>
                <w:sz w:val="24"/>
                <w:szCs w:val="24"/>
                <w:lang w:val="es-ES_tradnl"/>
              </w:rPr>
            </w:pPr>
            <w:r>
              <w:rPr>
                <w:rStyle w:val="Ninguno"/>
                <w:rFonts w:ascii="Comic Sans MS" w:hAnsi="Comic Sans MS"/>
                <w:b/>
                <w:i/>
                <w:sz w:val="24"/>
                <w:szCs w:val="24"/>
                <w:lang w:val="es-ES_tradnl"/>
              </w:rPr>
              <w:t>Recuerden</w:t>
            </w:r>
            <w:r w:rsidRPr="008D18FE">
              <w:rPr>
                <w:rStyle w:val="Ninguno"/>
                <w:rFonts w:ascii="Comic Sans MS" w:hAnsi="Comic Sans MS"/>
                <w:b/>
                <w:i/>
                <w:sz w:val="24"/>
                <w:szCs w:val="24"/>
                <w:lang w:val="es-ES_tradnl"/>
              </w:rPr>
              <w:t xml:space="preserve"> escribir en</w:t>
            </w:r>
            <w:r>
              <w:rPr>
                <w:rStyle w:val="Ninguno"/>
                <w:rFonts w:ascii="Comic Sans MS" w:hAnsi="Comic Sans MS"/>
                <w:b/>
                <w:i/>
                <w:sz w:val="24"/>
                <w:szCs w:val="24"/>
                <w:lang w:val="es-ES_tradnl"/>
              </w:rPr>
              <w:t xml:space="preserve"> el</w:t>
            </w:r>
            <w:r w:rsidRPr="008D18FE">
              <w:rPr>
                <w:rStyle w:val="Ninguno"/>
                <w:rFonts w:ascii="Comic Sans MS" w:hAnsi="Comic Sans MS"/>
                <w:b/>
                <w:i/>
                <w:sz w:val="24"/>
                <w:szCs w:val="24"/>
                <w:lang w:val="es-ES_tradnl"/>
              </w:rPr>
              <w:t xml:space="preserve"> cuaderno amarillo con la fecha de cuando se realizó la actividad</w:t>
            </w:r>
            <w:r>
              <w:rPr>
                <w:rStyle w:val="Ninguno"/>
                <w:rFonts w:ascii="Comic Sans MS" w:hAnsi="Comic Sans MS"/>
                <w:b/>
                <w:i/>
                <w:sz w:val="24"/>
                <w:szCs w:val="24"/>
                <w:lang w:val="es-ES_tradnl"/>
              </w:rPr>
              <w:t>,</w:t>
            </w:r>
            <w:r w:rsidRPr="008D18FE">
              <w:rPr>
                <w:rStyle w:val="Ninguno"/>
                <w:rFonts w:ascii="Comic Sans MS" w:hAnsi="Comic Sans MS"/>
                <w:b/>
                <w:i/>
                <w:sz w:val="24"/>
                <w:szCs w:val="24"/>
                <w:lang w:val="es-ES_tradnl"/>
              </w:rPr>
              <w:t xml:space="preserve"> contestando:</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¿Cómo resultó la actividad? ¿Con quién hizo la actividad?</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¿Cuánto se demoraron?</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fue lo que más les costó hacer?</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es lo que más les gustó hacer?</w:t>
            </w:r>
          </w:p>
          <w:p w:rsidR="00C619DE" w:rsidRDefault="00C619DE" w:rsidP="00CB5A9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Comic Sans MS" w:hAnsi="Comic Sans MS"/>
                <w:sz w:val="20"/>
                <w:szCs w:val="20"/>
                <w:lang w:val="es-ES_tradnl"/>
              </w:rPr>
            </w:pPr>
          </w:p>
          <w:p w:rsidR="00CB5A90" w:rsidRDefault="00CB5A90" w:rsidP="00CB5A90">
            <w:pPr>
              <w:pStyle w:val="Cuerpo"/>
              <w:spacing w:after="0"/>
              <w:jc w:val="both"/>
              <w:rPr>
                <w:rStyle w:val="Ninguno"/>
                <w:rFonts w:ascii="Comic Sans MS" w:hAnsi="Comic Sans MS"/>
                <w:b/>
                <w:i/>
                <w:sz w:val="20"/>
                <w:szCs w:val="20"/>
                <w:lang w:val="es-ES_tradnl"/>
              </w:rPr>
            </w:pPr>
          </w:p>
          <w:p w:rsidR="006B09F9" w:rsidRPr="006B09F9" w:rsidRDefault="006B09F9" w:rsidP="00EB316A">
            <w:pPr>
              <w:pStyle w:val="Cuerpo"/>
              <w:jc w:val="both"/>
              <w:rPr>
                <w:rFonts w:ascii="Comic Sans MS" w:hAnsi="Comic Sans MS"/>
                <w:b/>
                <w:i/>
                <w:sz w:val="24"/>
                <w:szCs w:val="24"/>
                <w:lang w:val="es-ES_tradnl"/>
              </w:rPr>
            </w:pPr>
          </w:p>
        </w:tc>
      </w:tr>
    </w:tbl>
    <w:p w:rsidR="006B09F9" w:rsidRDefault="006B09F9" w:rsidP="00AC0E80">
      <w:pPr>
        <w:jc w:val="center"/>
        <w:rPr>
          <w:b/>
          <w:sz w:val="40"/>
          <w:szCs w:val="40"/>
          <w:lang w:val="de-DE" w:eastAsia="es-CL"/>
        </w:rPr>
      </w:pPr>
    </w:p>
    <w:tbl>
      <w:tblPr>
        <w:tblStyle w:val="TableNormal"/>
        <w:tblW w:w="182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281"/>
      </w:tblGrid>
      <w:tr w:rsidR="006B09F9" w:rsidRPr="007148FE" w:rsidTr="006B09F9">
        <w:trPr>
          <w:trHeight w:val="310"/>
          <w:jc w:val="center"/>
        </w:trPr>
        <w:tc>
          <w:tcPr>
            <w:tcW w:w="18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09F9" w:rsidRPr="006B09F9" w:rsidRDefault="00BD4978" w:rsidP="00BD4978">
            <w:pPr>
              <w:pStyle w:val="Cuerpo"/>
              <w:spacing w:after="0" w:line="240" w:lineRule="auto"/>
              <w:jc w:val="center"/>
              <w:rPr>
                <w:sz w:val="28"/>
                <w:szCs w:val="28"/>
              </w:rPr>
            </w:pPr>
            <w:r>
              <w:rPr>
                <w:rStyle w:val="Ninguno"/>
                <w:rFonts w:ascii="Comic Sans MS" w:hAnsi="Comic Sans MS"/>
                <w:b/>
                <w:bCs/>
                <w:sz w:val="28"/>
                <w:szCs w:val="28"/>
                <w:lang w:val="es-ES_tradnl"/>
              </w:rPr>
              <w:t>(ACTIVIDAD N° 5)  VIERNES  15 DE MAYO</w:t>
            </w:r>
            <w:r w:rsidRPr="006B09F9">
              <w:rPr>
                <w:rStyle w:val="Ninguno"/>
                <w:rFonts w:ascii="Comic Sans MS" w:hAnsi="Comic Sans MS"/>
                <w:sz w:val="28"/>
                <w:szCs w:val="28"/>
                <w:lang w:val="es-ES_tradnl"/>
              </w:rPr>
              <w:t xml:space="preserve"> </w:t>
            </w:r>
          </w:p>
        </w:tc>
      </w:tr>
      <w:tr w:rsidR="006B09F9" w:rsidRPr="007148FE" w:rsidTr="006B09F9">
        <w:trPr>
          <w:trHeight w:val="310"/>
          <w:jc w:val="center"/>
        </w:trPr>
        <w:tc>
          <w:tcPr>
            <w:tcW w:w="18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19E" w:rsidRDefault="00ED619E" w:rsidP="00ED619E">
            <w:pPr>
              <w:pStyle w:val="Cuerpo"/>
              <w:rPr>
                <w:rStyle w:val="Ninguno"/>
                <w:rFonts w:ascii="Comic Sans MS" w:hAnsi="Comic Sans MS"/>
                <w:b/>
                <w:i/>
                <w:lang w:val="es-ES_tradnl"/>
              </w:rPr>
            </w:pPr>
            <w:r w:rsidRPr="003475E4">
              <w:rPr>
                <w:rStyle w:val="Ninguno"/>
                <w:rFonts w:ascii="Comic Sans MS" w:hAnsi="Comic Sans MS"/>
                <w:b/>
              </w:rPr>
              <w:t>ACTIVIDAD 5:</w:t>
            </w:r>
            <w:r w:rsidRPr="00B61BA2">
              <w:rPr>
                <w:rStyle w:val="Ninguno"/>
                <w:rFonts w:ascii="Comic Sans MS" w:hAnsi="Comic Sans MS"/>
                <w:b/>
                <w:i/>
                <w:lang w:val="es-ES_tradnl"/>
              </w:rPr>
              <w:t xml:space="preserve"> Actividades para trabajar Ámbito: </w:t>
            </w:r>
            <w:r>
              <w:rPr>
                <w:rStyle w:val="Ninguno"/>
                <w:rFonts w:ascii="Comic Sans MS" w:hAnsi="Comic Sans MS"/>
                <w:b/>
                <w:i/>
                <w:lang w:val="es-ES_tradnl"/>
              </w:rPr>
              <w:t>desarrollo personal y social/identidad y autonomía.</w:t>
            </w:r>
          </w:p>
          <w:p w:rsidR="00ED619E" w:rsidRDefault="00ED619E" w:rsidP="00C66E38">
            <w:pPr>
              <w:pStyle w:val="Cuerpo"/>
              <w:rPr>
                <w:rStyle w:val="Ninguno"/>
                <w:rFonts w:ascii="Comic Sans MS" w:hAnsi="Comic Sans MS"/>
                <w:b/>
                <w:i/>
                <w:u w:val="single"/>
                <w:lang w:val="es-ES_tradnl"/>
              </w:rPr>
            </w:pPr>
            <w:r w:rsidRPr="003D78A7">
              <w:rPr>
                <w:rStyle w:val="Ninguno"/>
                <w:rFonts w:ascii="Comic Sans MS" w:hAnsi="Comic Sans MS"/>
                <w:b/>
                <w:i/>
                <w:u w:val="single"/>
                <w:lang w:val="es-ES_tradnl"/>
              </w:rPr>
              <w:t>Reconociendo el respeto y amabilidad:</w:t>
            </w:r>
          </w:p>
          <w:p w:rsidR="00ED619E" w:rsidRPr="00ED619E" w:rsidRDefault="00ED619E" w:rsidP="00C66E38">
            <w:pPr>
              <w:pStyle w:val="Cuerpo"/>
              <w:spacing w:after="0" w:line="240" w:lineRule="auto"/>
              <w:rPr>
                <w:rFonts w:ascii="Comic Sans MS" w:hAnsi="Comic Sans MS"/>
                <w:sz w:val="20"/>
                <w:szCs w:val="20"/>
                <w:lang w:val="es-ES_tradnl"/>
              </w:rPr>
            </w:pPr>
            <w:r>
              <w:rPr>
                <w:rStyle w:val="Ninguno"/>
                <w:rFonts w:ascii="Comic Sans MS" w:hAnsi="Comic Sans MS"/>
                <w:b/>
                <w:i/>
                <w:sz w:val="20"/>
                <w:szCs w:val="20"/>
                <w:lang w:val="es-ES_tradnl"/>
              </w:rPr>
              <w:t>Indicación para los niños (as)</w:t>
            </w:r>
            <w:r w:rsidRPr="00D940C5">
              <w:rPr>
                <w:rStyle w:val="Ninguno"/>
                <w:rFonts w:ascii="Comic Sans MS" w:hAnsi="Comic Sans MS"/>
                <w:b/>
                <w:i/>
                <w:sz w:val="20"/>
                <w:szCs w:val="20"/>
                <w:lang w:val="es-ES_tradnl"/>
              </w:rPr>
              <w:t>:</w:t>
            </w:r>
            <w:r w:rsidRPr="006B09F9">
              <w:rPr>
                <w:rFonts w:ascii="Comic Sans MS" w:hAnsi="Comic Sans MS"/>
                <w:i/>
                <w:sz w:val="24"/>
                <w:szCs w:val="24"/>
                <w:lang w:val="es-ES_tradnl"/>
              </w:rPr>
              <w:t xml:space="preserve"> </w:t>
            </w:r>
            <w:r w:rsidRPr="00ED619E">
              <w:rPr>
                <w:rFonts w:ascii="Comic Sans MS" w:hAnsi="Comic Sans MS"/>
                <w:sz w:val="20"/>
                <w:szCs w:val="20"/>
                <w:lang w:val="es-ES_tradnl"/>
              </w:rPr>
              <w:t>Hoy trabajarán los valores del Respeto y Amabilidad. Preguntar si saben ¿Qué significa cada valor?</w:t>
            </w:r>
          </w:p>
          <w:p w:rsidR="00794239" w:rsidRDefault="00ED619E" w:rsidP="00C66E38">
            <w:pPr>
              <w:pStyle w:val="Cuerpo"/>
              <w:spacing w:after="0" w:line="240" w:lineRule="auto"/>
              <w:rPr>
                <w:rFonts w:ascii="Comic Sans MS" w:hAnsi="Comic Sans MS"/>
                <w:sz w:val="20"/>
                <w:szCs w:val="20"/>
                <w:lang w:val="es-ES_tradnl"/>
              </w:rPr>
            </w:pPr>
            <w:r w:rsidRPr="00ED619E">
              <w:rPr>
                <w:rStyle w:val="Ninguno"/>
                <w:rFonts w:ascii="Comic Sans MS" w:hAnsi="Comic Sans MS"/>
                <w:b/>
                <w:i/>
                <w:sz w:val="20"/>
                <w:szCs w:val="20"/>
                <w:lang w:val="es-ES_tradnl"/>
              </w:rPr>
              <w:t>Al realizar la actividad:</w:t>
            </w:r>
            <w:r>
              <w:rPr>
                <w:rStyle w:val="Ninguno"/>
                <w:rFonts w:ascii="Comic Sans MS" w:hAnsi="Comic Sans MS"/>
                <w:b/>
                <w:i/>
                <w:sz w:val="20"/>
                <w:szCs w:val="20"/>
                <w:lang w:val="es-ES_tradnl"/>
              </w:rPr>
              <w:t xml:space="preserve"> </w:t>
            </w:r>
            <w:r>
              <w:rPr>
                <w:rStyle w:val="Ninguno"/>
                <w:rFonts w:ascii="Comic Sans MS" w:hAnsi="Comic Sans MS"/>
                <w:sz w:val="20"/>
                <w:szCs w:val="20"/>
                <w:lang w:val="es-ES_tradnl"/>
              </w:rPr>
              <w:t xml:space="preserve">Para realizar esta actividad se les mostrará un </w:t>
            </w:r>
            <w:proofErr w:type="gramStart"/>
            <w:r>
              <w:rPr>
                <w:rStyle w:val="Ninguno"/>
                <w:rFonts w:ascii="Comic Sans MS" w:hAnsi="Comic Sans MS"/>
                <w:sz w:val="20"/>
                <w:szCs w:val="20"/>
                <w:lang w:val="es-ES_tradnl"/>
              </w:rPr>
              <w:t xml:space="preserve">corto </w:t>
            </w:r>
            <w:r w:rsidR="006C4518">
              <w:rPr>
                <w:rStyle w:val="Ninguno"/>
                <w:rFonts w:ascii="Comic Sans MS" w:hAnsi="Comic Sans MS"/>
                <w:sz w:val="20"/>
                <w:szCs w:val="20"/>
                <w:lang w:val="es-ES_tradnl"/>
              </w:rPr>
              <w:t xml:space="preserve"> donde</w:t>
            </w:r>
            <w:proofErr w:type="gramEnd"/>
            <w:r w:rsidR="006C4518">
              <w:rPr>
                <w:rStyle w:val="Ninguno"/>
                <w:rFonts w:ascii="Comic Sans MS" w:hAnsi="Comic Sans MS"/>
                <w:sz w:val="20"/>
                <w:szCs w:val="20"/>
                <w:lang w:val="es-ES_tradnl"/>
              </w:rPr>
              <w:t xml:space="preserve"> la lección final es que debemos convivir y aceptar a los otros, siendo amables y respetuosos a pesar de las diferencias y luego reconocerán esas mismos valores en el libro Balancín pág. 51.</w:t>
            </w:r>
            <w:r w:rsidR="00794239">
              <w:rPr>
                <w:rStyle w:val="Ninguno"/>
                <w:rFonts w:ascii="Comic Sans MS" w:hAnsi="Comic Sans MS"/>
                <w:sz w:val="20"/>
                <w:szCs w:val="20"/>
                <w:lang w:val="es-ES_tradnl"/>
              </w:rPr>
              <w:t xml:space="preserve">  </w:t>
            </w:r>
            <w:r w:rsidR="00794239">
              <w:rPr>
                <w:rFonts w:ascii="Comic Sans MS" w:hAnsi="Comic Sans MS"/>
                <w:sz w:val="20"/>
                <w:szCs w:val="20"/>
                <w:lang w:val="es-ES_tradnl"/>
              </w:rPr>
              <w:t>Terminar el trabajo preguntando ¿Qué valores Aprendieron hoy? ¿Ustedes practican estos valores?</w:t>
            </w:r>
            <w:r w:rsidR="00C362D4">
              <w:rPr>
                <w:rFonts w:ascii="Comic Sans MS" w:hAnsi="Comic Sans MS"/>
                <w:sz w:val="20"/>
                <w:szCs w:val="20"/>
                <w:lang w:val="es-ES_tradnl"/>
              </w:rPr>
              <w:t xml:space="preserve"> ¿Qué </w:t>
            </w:r>
            <w:proofErr w:type="spellStart"/>
            <w:r w:rsidR="00C362D4">
              <w:rPr>
                <w:rFonts w:ascii="Comic Sans MS" w:hAnsi="Comic Sans MS"/>
                <w:sz w:val="20"/>
                <w:szCs w:val="20"/>
                <w:lang w:val="es-ES_tradnl"/>
              </w:rPr>
              <w:t>fué</w:t>
            </w:r>
            <w:proofErr w:type="spellEnd"/>
            <w:r w:rsidR="00C362D4">
              <w:rPr>
                <w:rFonts w:ascii="Comic Sans MS" w:hAnsi="Comic Sans MS"/>
                <w:sz w:val="20"/>
                <w:szCs w:val="20"/>
                <w:lang w:val="es-ES_tradnl"/>
              </w:rPr>
              <w:t xml:space="preserve"> lo que más les gustó de esta actividad y video?</w:t>
            </w:r>
          </w:p>
          <w:p w:rsidR="00ED619E" w:rsidRDefault="00ED619E" w:rsidP="00ED619E">
            <w:pPr>
              <w:pStyle w:val="Cuerpo"/>
              <w:spacing w:after="0" w:line="240" w:lineRule="auto"/>
              <w:jc w:val="both"/>
              <w:rPr>
                <w:rStyle w:val="Ninguno"/>
                <w:rFonts w:ascii="Comic Sans MS" w:hAnsi="Comic Sans MS"/>
                <w:sz w:val="20"/>
                <w:szCs w:val="20"/>
                <w:lang w:val="es-ES_tradnl"/>
              </w:rPr>
            </w:pPr>
          </w:p>
          <w:tbl>
            <w:tblPr>
              <w:tblStyle w:val="Tablaconcuadrcula"/>
              <w:tblW w:w="0" w:type="auto"/>
              <w:tblLayout w:type="fixed"/>
              <w:tblLook w:val="04A0" w:firstRow="1" w:lastRow="0" w:firstColumn="1" w:lastColumn="0" w:noHBand="0" w:noVBand="1"/>
            </w:tblPr>
            <w:tblGrid>
              <w:gridCol w:w="9053"/>
              <w:gridCol w:w="9053"/>
            </w:tblGrid>
            <w:tr w:rsidR="006C4518" w:rsidTr="006C4518">
              <w:tc>
                <w:tcPr>
                  <w:tcW w:w="9053" w:type="dxa"/>
                </w:tcPr>
                <w:p w:rsidR="006C4518" w:rsidRDefault="006C4518"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p>
                <w:p w:rsidR="006C4518" w:rsidRDefault="00C33861" w:rsidP="006C4518">
                  <w:pPr>
                    <w:pStyle w:val="Cuerpo"/>
                    <w:spacing w:after="0" w:line="240" w:lineRule="auto"/>
                    <w:jc w:val="both"/>
                  </w:pPr>
                  <w:hyperlink r:id="rId19" w:history="1">
                    <w:r w:rsidR="006C4518">
                      <w:rPr>
                        <w:rStyle w:val="Hipervnculo"/>
                      </w:rPr>
                      <w:t>https://www.youtube.com/watch?v=lK13SW0QW04&amp;feature=youtu.be</w:t>
                    </w:r>
                  </w:hyperlink>
                </w:p>
                <w:p w:rsidR="006C4518" w:rsidRDefault="006C4518"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p>
                <w:p w:rsidR="006C4518" w:rsidRDefault="006C4518"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p>
                <w:p w:rsidR="006C4518" w:rsidRPr="006B09F9" w:rsidRDefault="006C4518" w:rsidP="006C4518">
                  <w:pPr>
                    <w:pStyle w:val="Cuerpo"/>
                    <w:spacing w:after="0" w:line="240" w:lineRule="auto"/>
                    <w:jc w:val="both"/>
                    <w:rPr>
                      <w:rFonts w:ascii="Comic Sans MS" w:hAnsi="Comic Sans MS"/>
                      <w:i/>
                      <w:sz w:val="24"/>
                      <w:szCs w:val="24"/>
                      <w:lang w:val="es-ES_tradnl"/>
                    </w:rPr>
                  </w:pPr>
                  <w:r>
                    <w:t>Luego realizar las siguientes preguntas: ¿Quiénes no fueron amables? ¿Quiénes no respetaron al otro por ser diferente? ¿Qué les pasó a las aves que se burlaban de la más grande? ¿Te gustó el cuento? ¿Qué fué lo que más te gustó?</w:t>
                  </w:r>
                </w:p>
                <w:p w:rsidR="006C4518" w:rsidRDefault="006C4518"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p>
              </w:tc>
              <w:tc>
                <w:tcPr>
                  <w:tcW w:w="9053" w:type="dxa"/>
                </w:tcPr>
                <w:p w:rsidR="006C4518" w:rsidRDefault="006C4518"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r w:rsidRPr="006C4518">
                    <w:rPr>
                      <w:rFonts w:ascii="Comic Sans MS" w:hAnsi="Comic Sans MS"/>
                      <w:noProof/>
                      <w:sz w:val="20"/>
                      <w:szCs w:val="20"/>
                      <w:lang w:val="es-ES" w:eastAsia="es-ES"/>
                    </w:rPr>
                    <w:drawing>
                      <wp:inline distT="0" distB="0" distL="0" distR="0">
                        <wp:extent cx="2562225" cy="1704975"/>
                        <wp:effectExtent l="19050" t="0" r="9525" b="0"/>
                        <wp:docPr id="30" name="29 Imagen" descr="20200429_23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29_232409.jpg"/>
                                <pic:cNvPicPr/>
                              </pic:nvPicPr>
                              <pic:blipFill>
                                <a:blip r:embed="rId20" cstate="print"/>
                                <a:stretch>
                                  <a:fillRect/>
                                </a:stretch>
                              </pic:blipFill>
                              <pic:spPr>
                                <a:xfrm>
                                  <a:off x="0" y="0"/>
                                  <a:ext cx="2564134" cy="1706245"/>
                                </a:xfrm>
                                <a:prstGeom prst="rect">
                                  <a:avLst/>
                                </a:prstGeom>
                              </pic:spPr>
                            </pic:pic>
                          </a:graphicData>
                        </a:graphic>
                      </wp:inline>
                    </w:drawing>
                  </w:r>
                </w:p>
              </w:tc>
            </w:tr>
            <w:tr w:rsidR="006C4518" w:rsidRPr="007148FE" w:rsidTr="006C4518">
              <w:tc>
                <w:tcPr>
                  <w:tcW w:w="9053" w:type="dxa"/>
                </w:tcPr>
                <w:p w:rsidR="006C4518" w:rsidRDefault="006C4518"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p>
                <w:p w:rsidR="00794239" w:rsidRPr="00794239" w:rsidRDefault="00794239" w:rsidP="00ED61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b/>
                      <w:sz w:val="20"/>
                      <w:szCs w:val="20"/>
                      <w:lang w:val="es-ES_tradnl"/>
                    </w:rPr>
                  </w:pPr>
                  <w:r w:rsidRPr="00794239">
                    <w:rPr>
                      <w:rFonts w:ascii="Comic Sans MS" w:hAnsi="Comic Sans MS"/>
                      <w:b/>
                      <w:sz w:val="20"/>
                      <w:szCs w:val="20"/>
                      <w:lang w:val="es-ES_tradnl"/>
                    </w:rPr>
                    <w:t>Video que deben ver</w:t>
                  </w:r>
                </w:p>
              </w:tc>
              <w:tc>
                <w:tcPr>
                  <w:tcW w:w="9053" w:type="dxa"/>
                </w:tcPr>
                <w:p w:rsidR="006C4518" w:rsidRDefault="006C4518" w:rsidP="006C451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b/>
                      <w:i/>
                      <w:sz w:val="20"/>
                      <w:szCs w:val="20"/>
                      <w:lang w:val="es-ES_tradnl"/>
                    </w:rPr>
                  </w:pPr>
                </w:p>
                <w:p w:rsidR="006C4518" w:rsidRDefault="006C4518" w:rsidP="006C451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omic Sans MS" w:hAnsi="Comic Sans MS"/>
                      <w:sz w:val="20"/>
                      <w:szCs w:val="20"/>
                      <w:lang w:val="es-ES_tradnl"/>
                    </w:rPr>
                  </w:pPr>
                  <w:r>
                    <w:rPr>
                      <w:rFonts w:ascii="Comic Sans MS" w:hAnsi="Comic Sans MS"/>
                      <w:b/>
                      <w:i/>
                      <w:sz w:val="20"/>
                      <w:szCs w:val="20"/>
                      <w:lang w:val="es-ES_tradnl"/>
                    </w:rPr>
                    <w:t>Página con la cuál trabajar</w:t>
                  </w:r>
                </w:p>
              </w:tc>
            </w:tr>
          </w:tbl>
          <w:p w:rsidR="00794239" w:rsidRPr="00794239" w:rsidRDefault="00794239" w:rsidP="00ED619E">
            <w:pPr>
              <w:pStyle w:val="Cuerpo"/>
              <w:spacing w:after="0" w:line="240" w:lineRule="auto"/>
              <w:jc w:val="both"/>
              <w:rPr>
                <w:rFonts w:ascii="Comic Sans MS" w:hAnsi="Comic Sans MS"/>
                <w:sz w:val="20"/>
                <w:szCs w:val="20"/>
                <w:lang w:val="es-ES_tradnl"/>
              </w:rPr>
            </w:pPr>
          </w:p>
          <w:p w:rsidR="00794239" w:rsidRDefault="00794239" w:rsidP="00C66E38">
            <w:pPr>
              <w:pStyle w:val="Cuerpo"/>
              <w:rPr>
                <w:rStyle w:val="Ninguno"/>
                <w:rFonts w:ascii="Comic Sans MS" w:hAnsi="Comic Sans MS"/>
                <w:b/>
                <w:i/>
                <w:sz w:val="24"/>
                <w:szCs w:val="24"/>
                <w:lang w:val="es-ES_tradnl"/>
              </w:rPr>
            </w:pPr>
            <w:r>
              <w:rPr>
                <w:rStyle w:val="Ninguno"/>
                <w:rFonts w:ascii="Comic Sans MS" w:hAnsi="Comic Sans MS"/>
                <w:b/>
                <w:i/>
                <w:sz w:val="24"/>
                <w:szCs w:val="24"/>
                <w:lang w:val="es-ES_tradnl"/>
              </w:rPr>
              <w:t>Recuerden</w:t>
            </w:r>
            <w:r w:rsidRPr="008D18FE">
              <w:rPr>
                <w:rStyle w:val="Ninguno"/>
                <w:rFonts w:ascii="Comic Sans MS" w:hAnsi="Comic Sans MS"/>
                <w:b/>
                <w:i/>
                <w:sz w:val="24"/>
                <w:szCs w:val="24"/>
                <w:lang w:val="es-ES_tradnl"/>
              </w:rPr>
              <w:t xml:space="preserve"> escribir en</w:t>
            </w:r>
            <w:r>
              <w:rPr>
                <w:rStyle w:val="Ninguno"/>
                <w:rFonts w:ascii="Comic Sans MS" w:hAnsi="Comic Sans MS"/>
                <w:b/>
                <w:i/>
                <w:sz w:val="24"/>
                <w:szCs w:val="24"/>
                <w:lang w:val="es-ES_tradnl"/>
              </w:rPr>
              <w:t xml:space="preserve"> el</w:t>
            </w:r>
            <w:r w:rsidRPr="008D18FE">
              <w:rPr>
                <w:rStyle w:val="Ninguno"/>
                <w:rFonts w:ascii="Comic Sans MS" w:hAnsi="Comic Sans MS"/>
                <w:b/>
                <w:i/>
                <w:sz w:val="24"/>
                <w:szCs w:val="24"/>
                <w:lang w:val="es-ES_tradnl"/>
              </w:rPr>
              <w:t xml:space="preserve"> cuaderno amarillo con la fecha de cuando se realizó la actividad</w:t>
            </w:r>
            <w:r>
              <w:rPr>
                <w:rStyle w:val="Ninguno"/>
                <w:rFonts w:ascii="Comic Sans MS" w:hAnsi="Comic Sans MS"/>
                <w:b/>
                <w:i/>
                <w:sz w:val="24"/>
                <w:szCs w:val="24"/>
                <w:lang w:val="es-ES_tradnl"/>
              </w:rPr>
              <w:t>,</w:t>
            </w:r>
            <w:r w:rsidRPr="008D18FE">
              <w:rPr>
                <w:rStyle w:val="Ninguno"/>
                <w:rFonts w:ascii="Comic Sans MS" w:hAnsi="Comic Sans MS"/>
                <w:b/>
                <w:i/>
                <w:sz w:val="24"/>
                <w:szCs w:val="24"/>
                <w:lang w:val="es-ES_tradnl"/>
              </w:rPr>
              <w:t xml:space="preserve"> contestando:</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¿Cómo resultó la actividad? ¿Con quién hizo la actividad?</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¿Cuánto se demoraron?</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fue lo que más les costó hacer?</w:t>
            </w:r>
            <w:r>
              <w:rPr>
                <w:rStyle w:val="Ninguno"/>
                <w:rFonts w:ascii="Comic Sans MS" w:hAnsi="Comic Sans MS"/>
                <w:b/>
                <w:i/>
                <w:sz w:val="24"/>
                <w:szCs w:val="24"/>
                <w:lang w:val="es-ES_tradnl"/>
              </w:rPr>
              <w:t xml:space="preserve"> </w:t>
            </w:r>
            <w:r w:rsidRPr="008D18FE">
              <w:rPr>
                <w:rStyle w:val="Ninguno"/>
                <w:rFonts w:ascii="Comic Sans MS" w:hAnsi="Comic Sans MS"/>
                <w:b/>
                <w:i/>
                <w:sz w:val="24"/>
                <w:szCs w:val="24"/>
                <w:lang w:val="es-ES_tradnl"/>
              </w:rPr>
              <w:t>¿Qué es lo que más les gustó hacer?</w:t>
            </w:r>
          </w:p>
          <w:p w:rsidR="00794239" w:rsidRDefault="00794239" w:rsidP="00C66E3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Comic Sans MS" w:hAnsi="Comic Sans MS"/>
                <w:sz w:val="20"/>
                <w:szCs w:val="20"/>
                <w:lang w:val="es-ES_tradnl"/>
              </w:rPr>
            </w:pPr>
          </w:p>
          <w:p w:rsidR="00794239" w:rsidRPr="00794239" w:rsidRDefault="00794239" w:rsidP="00C66E38">
            <w:pPr>
              <w:pStyle w:val="Cuerpo"/>
              <w:rPr>
                <w:rStyle w:val="Ninguno"/>
                <w:rFonts w:ascii="Comic Sans MS" w:hAnsi="Comic Sans MS"/>
                <w:b/>
                <w:i/>
                <w:sz w:val="24"/>
                <w:szCs w:val="24"/>
                <w:lang w:val="es-ES_tradnl"/>
              </w:rPr>
            </w:pPr>
            <w:r w:rsidRPr="00794239">
              <w:rPr>
                <w:rStyle w:val="Ninguno"/>
                <w:rFonts w:ascii="Comic Sans MS" w:hAnsi="Comic Sans MS"/>
                <w:b/>
                <w:i/>
                <w:sz w:val="24"/>
                <w:szCs w:val="24"/>
                <w:lang w:val="es-ES_tradnl"/>
              </w:rPr>
              <w:t>Analizar las actividades que fueron realizadas les sirve para que las próximas tareas que vienen sean mucho mejor. Utilizar nuestra imaginación nos entrega un mejor aprendizaje para nuestros niños.</w:t>
            </w:r>
          </w:p>
          <w:p w:rsidR="006B09F9" w:rsidRDefault="006B09F9" w:rsidP="00EB316A">
            <w:pPr>
              <w:pStyle w:val="Cuerpo"/>
              <w:spacing w:after="0" w:line="240" w:lineRule="auto"/>
              <w:jc w:val="both"/>
              <w:rPr>
                <w:rFonts w:ascii="Comic Sans MS" w:hAnsi="Comic Sans MS"/>
                <w:sz w:val="24"/>
                <w:szCs w:val="24"/>
                <w:lang w:val="es-ES_tradnl"/>
              </w:rPr>
            </w:pPr>
          </w:p>
          <w:p w:rsidR="006B09F9" w:rsidRPr="006B09F9" w:rsidRDefault="006B09F9" w:rsidP="00EB316A">
            <w:pPr>
              <w:pStyle w:val="Cuerpo"/>
              <w:spacing w:after="0" w:line="240" w:lineRule="auto"/>
              <w:jc w:val="both"/>
              <w:rPr>
                <w:rFonts w:ascii="Comic Sans MS" w:hAnsi="Comic Sans MS"/>
                <w:sz w:val="24"/>
                <w:szCs w:val="24"/>
                <w:lang w:val="es-ES_tradnl"/>
              </w:rPr>
            </w:pPr>
          </w:p>
        </w:tc>
      </w:tr>
    </w:tbl>
    <w:p w:rsidR="00554A79" w:rsidRPr="00794239" w:rsidRDefault="00554A79" w:rsidP="00794239">
      <w:pPr>
        <w:tabs>
          <w:tab w:val="left" w:pos="1343"/>
        </w:tabs>
        <w:rPr>
          <w:sz w:val="36"/>
          <w:szCs w:val="36"/>
          <w:lang w:val="de-DE" w:eastAsia="es-CL"/>
        </w:rPr>
      </w:pPr>
    </w:p>
    <w:sectPr w:rsidR="00554A79" w:rsidRPr="00794239" w:rsidSect="008D18FE">
      <w:headerReference w:type="default" r:id="rId21"/>
      <w:footerReference w:type="default" r:id="rId22"/>
      <w:pgSz w:w="20160" w:h="12240" w:orient="landscape"/>
      <w:pgMar w:top="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61" w:rsidRDefault="00C33861">
      <w:r>
        <w:separator/>
      </w:r>
    </w:p>
  </w:endnote>
  <w:endnote w:type="continuationSeparator" w:id="0">
    <w:p w:rsidR="00C33861" w:rsidRDefault="00C3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charset w:val="00"/>
    <w:family w:val="script"/>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C45" w:rsidRDefault="00592C45">
    <w:pPr>
      <w:pStyle w:val="Encabezadoypie"/>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61" w:rsidRDefault="00C33861">
      <w:r>
        <w:separator/>
      </w:r>
    </w:p>
  </w:footnote>
  <w:footnote w:type="continuationSeparator" w:id="0">
    <w:p w:rsidR="00C33861" w:rsidRDefault="00C33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C45" w:rsidRDefault="00592C45">
    <w:pPr>
      <w:pStyle w:val="Encabezadoypie"/>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03A"/>
    <w:multiLevelType w:val="hybridMultilevel"/>
    <w:tmpl w:val="D188DECA"/>
    <w:lvl w:ilvl="0" w:tplc="D14282EA">
      <w:numFmt w:val="bullet"/>
      <w:lvlText w:val="-"/>
      <w:lvlJc w:val="left"/>
      <w:pPr>
        <w:ind w:left="720" w:hanging="360"/>
      </w:pPr>
      <w:rPr>
        <w:rFonts w:ascii="Comic Sans MS" w:eastAsia="Calibri" w:hAnsi="Comic Sans MS"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88693D"/>
    <w:multiLevelType w:val="hybridMultilevel"/>
    <w:tmpl w:val="624454DA"/>
    <w:lvl w:ilvl="0" w:tplc="89004D64">
      <w:start w:val="1"/>
      <w:numFmt w:val="decimal"/>
      <w:lvlText w:val="%1."/>
      <w:lvlJc w:val="left"/>
      <w:pPr>
        <w:ind w:left="720" w:hanging="360"/>
      </w:pPr>
      <w:rPr>
        <w:rFonts w:ascii="Calibri" w:hAnsi="Calibr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FC14A74"/>
    <w:multiLevelType w:val="hybridMultilevel"/>
    <w:tmpl w:val="F84CFF34"/>
    <w:lvl w:ilvl="0" w:tplc="688E9232">
      <w:numFmt w:val="bullet"/>
      <w:lvlText w:val=""/>
      <w:lvlJc w:val="left"/>
      <w:pPr>
        <w:ind w:left="720" w:hanging="360"/>
      </w:pPr>
      <w:rPr>
        <w:rFonts w:ascii="Symbol" w:eastAsia="Calibr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03C6E5D"/>
    <w:multiLevelType w:val="hybridMultilevel"/>
    <w:tmpl w:val="6224990A"/>
    <w:lvl w:ilvl="0" w:tplc="AFBEC1E8">
      <w:numFmt w:val="bullet"/>
      <w:lvlText w:val="-"/>
      <w:lvlJc w:val="left"/>
      <w:pPr>
        <w:ind w:left="720" w:hanging="360"/>
      </w:pPr>
      <w:rPr>
        <w:rFonts w:ascii="Comic Sans MS" w:eastAsia="Calibri" w:hAnsi="Comic Sans MS"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45"/>
    <w:rsid w:val="00002FF1"/>
    <w:rsid w:val="00036AC4"/>
    <w:rsid w:val="00053A93"/>
    <w:rsid w:val="000820B4"/>
    <w:rsid w:val="00096F1D"/>
    <w:rsid w:val="000A0CD0"/>
    <w:rsid w:val="000C04AD"/>
    <w:rsid w:val="000D55BD"/>
    <w:rsid w:val="00112047"/>
    <w:rsid w:val="001251A5"/>
    <w:rsid w:val="001275ED"/>
    <w:rsid w:val="00134863"/>
    <w:rsid w:val="00157B85"/>
    <w:rsid w:val="00196285"/>
    <w:rsid w:val="001979BE"/>
    <w:rsid w:val="001A52E1"/>
    <w:rsid w:val="001A7601"/>
    <w:rsid w:val="001B08B9"/>
    <w:rsid w:val="001B28A3"/>
    <w:rsid w:val="001C7C32"/>
    <w:rsid w:val="001D2833"/>
    <w:rsid w:val="00207DB8"/>
    <w:rsid w:val="00221D3D"/>
    <w:rsid w:val="00234759"/>
    <w:rsid w:val="002460A0"/>
    <w:rsid w:val="00270C51"/>
    <w:rsid w:val="00272636"/>
    <w:rsid w:val="00286555"/>
    <w:rsid w:val="00291E19"/>
    <w:rsid w:val="00296257"/>
    <w:rsid w:val="002D7C5A"/>
    <w:rsid w:val="00300E20"/>
    <w:rsid w:val="00306BE4"/>
    <w:rsid w:val="00330962"/>
    <w:rsid w:val="00340A44"/>
    <w:rsid w:val="003429E8"/>
    <w:rsid w:val="003533EE"/>
    <w:rsid w:val="003859C7"/>
    <w:rsid w:val="003A0051"/>
    <w:rsid w:val="003B4DFA"/>
    <w:rsid w:val="003C6652"/>
    <w:rsid w:val="003D2D6E"/>
    <w:rsid w:val="003F03FB"/>
    <w:rsid w:val="00403670"/>
    <w:rsid w:val="00410364"/>
    <w:rsid w:val="00441B87"/>
    <w:rsid w:val="00477463"/>
    <w:rsid w:val="004D0F52"/>
    <w:rsid w:val="004E3446"/>
    <w:rsid w:val="004F739A"/>
    <w:rsid w:val="004F7CAE"/>
    <w:rsid w:val="00521130"/>
    <w:rsid w:val="00547141"/>
    <w:rsid w:val="00554A79"/>
    <w:rsid w:val="00565B0E"/>
    <w:rsid w:val="00587973"/>
    <w:rsid w:val="00592C45"/>
    <w:rsid w:val="005B6DFA"/>
    <w:rsid w:val="005C3AB8"/>
    <w:rsid w:val="005C53A2"/>
    <w:rsid w:val="005C7197"/>
    <w:rsid w:val="005D333D"/>
    <w:rsid w:val="0060328C"/>
    <w:rsid w:val="00611AA8"/>
    <w:rsid w:val="006300BA"/>
    <w:rsid w:val="0063700F"/>
    <w:rsid w:val="00643A87"/>
    <w:rsid w:val="006730D4"/>
    <w:rsid w:val="00674563"/>
    <w:rsid w:val="00682C59"/>
    <w:rsid w:val="0068367B"/>
    <w:rsid w:val="00683B2A"/>
    <w:rsid w:val="006A1B3A"/>
    <w:rsid w:val="006B09F9"/>
    <w:rsid w:val="006B3F44"/>
    <w:rsid w:val="006C4518"/>
    <w:rsid w:val="006E2D3A"/>
    <w:rsid w:val="006E345E"/>
    <w:rsid w:val="007148FE"/>
    <w:rsid w:val="00717F65"/>
    <w:rsid w:val="00730D18"/>
    <w:rsid w:val="00735775"/>
    <w:rsid w:val="007400CB"/>
    <w:rsid w:val="0078351C"/>
    <w:rsid w:val="00787555"/>
    <w:rsid w:val="00794239"/>
    <w:rsid w:val="007C2E41"/>
    <w:rsid w:val="007F2228"/>
    <w:rsid w:val="007F43D9"/>
    <w:rsid w:val="00800CA8"/>
    <w:rsid w:val="00802689"/>
    <w:rsid w:val="0080722C"/>
    <w:rsid w:val="008072A9"/>
    <w:rsid w:val="0083283B"/>
    <w:rsid w:val="00846E3E"/>
    <w:rsid w:val="008610C6"/>
    <w:rsid w:val="00866E69"/>
    <w:rsid w:val="00881ED4"/>
    <w:rsid w:val="00891CF7"/>
    <w:rsid w:val="008A32A1"/>
    <w:rsid w:val="008D18FE"/>
    <w:rsid w:val="008E0AD2"/>
    <w:rsid w:val="009058F8"/>
    <w:rsid w:val="0091679D"/>
    <w:rsid w:val="00917043"/>
    <w:rsid w:val="00954F56"/>
    <w:rsid w:val="0096137B"/>
    <w:rsid w:val="00962707"/>
    <w:rsid w:val="00964E3C"/>
    <w:rsid w:val="0099714E"/>
    <w:rsid w:val="00997608"/>
    <w:rsid w:val="009B0C84"/>
    <w:rsid w:val="009B63AC"/>
    <w:rsid w:val="009C7659"/>
    <w:rsid w:val="009D033E"/>
    <w:rsid w:val="009E18C6"/>
    <w:rsid w:val="00A022D1"/>
    <w:rsid w:val="00A034C0"/>
    <w:rsid w:val="00A35880"/>
    <w:rsid w:val="00A40853"/>
    <w:rsid w:val="00A468D2"/>
    <w:rsid w:val="00AA4735"/>
    <w:rsid w:val="00AC0E80"/>
    <w:rsid w:val="00AC1D5D"/>
    <w:rsid w:val="00AD1A84"/>
    <w:rsid w:val="00AF7670"/>
    <w:rsid w:val="00B15ADE"/>
    <w:rsid w:val="00B16EC3"/>
    <w:rsid w:val="00B518D8"/>
    <w:rsid w:val="00B54FAB"/>
    <w:rsid w:val="00B61BA2"/>
    <w:rsid w:val="00B67416"/>
    <w:rsid w:val="00B678A9"/>
    <w:rsid w:val="00BA2851"/>
    <w:rsid w:val="00BB67E8"/>
    <w:rsid w:val="00BD3F47"/>
    <w:rsid w:val="00BD487C"/>
    <w:rsid w:val="00BD4978"/>
    <w:rsid w:val="00BE258B"/>
    <w:rsid w:val="00C00F5A"/>
    <w:rsid w:val="00C24201"/>
    <w:rsid w:val="00C33861"/>
    <w:rsid w:val="00C362D4"/>
    <w:rsid w:val="00C619DE"/>
    <w:rsid w:val="00C66E38"/>
    <w:rsid w:val="00C676D7"/>
    <w:rsid w:val="00C74A9A"/>
    <w:rsid w:val="00CB5A90"/>
    <w:rsid w:val="00CF5AED"/>
    <w:rsid w:val="00CF676F"/>
    <w:rsid w:val="00D11405"/>
    <w:rsid w:val="00D355DC"/>
    <w:rsid w:val="00D72FA8"/>
    <w:rsid w:val="00D77E9F"/>
    <w:rsid w:val="00D940C5"/>
    <w:rsid w:val="00DB0EAF"/>
    <w:rsid w:val="00DC45C0"/>
    <w:rsid w:val="00DE1515"/>
    <w:rsid w:val="00DE6D3B"/>
    <w:rsid w:val="00DF6D38"/>
    <w:rsid w:val="00E5064C"/>
    <w:rsid w:val="00E6170D"/>
    <w:rsid w:val="00E70912"/>
    <w:rsid w:val="00EB2DCD"/>
    <w:rsid w:val="00EB38A4"/>
    <w:rsid w:val="00ED619E"/>
    <w:rsid w:val="00EE2C8E"/>
    <w:rsid w:val="00EE2F15"/>
    <w:rsid w:val="00F22019"/>
    <w:rsid w:val="00F5547B"/>
    <w:rsid w:val="00F857A9"/>
    <w:rsid w:val="00F978B0"/>
    <w:rsid w:val="00FB2552"/>
    <w:rsid w:val="00FB7D51"/>
    <w:rsid w:val="00FE286A"/>
    <w:rsid w:val="00FE28EF"/>
    <w:rsid w:val="00FF238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9A1FD-4CD7-49D0-8147-2849E7D3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0C51"/>
    <w:rPr>
      <w:sz w:val="24"/>
      <w:szCs w:val="24"/>
      <w:lang w:val="en-US" w:eastAsia="en-US"/>
    </w:rPr>
  </w:style>
  <w:style w:type="paragraph" w:styleId="Ttulo1">
    <w:name w:val="heading 1"/>
    <w:basedOn w:val="Normal"/>
    <w:next w:val="Normal"/>
    <w:link w:val="Ttulo1Car"/>
    <w:uiPriority w:val="9"/>
    <w:qFormat/>
    <w:rsid w:val="00C00F5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70C51"/>
    <w:rPr>
      <w:u w:val="single"/>
    </w:rPr>
  </w:style>
  <w:style w:type="table" w:customStyle="1" w:styleId="TableNormal">
    <w:name w:val="Table Normal"/>
    <w:rsid w:val="00270C51"/>
    <w:tblPr>
      <w:tblInd w:w="0" w:type="dxa"/>
      <w:tblCellMar>
        <w:top w:w="0" w:type="dxa"/>
        <w:left w:w="0" w:type="dxa"/>
        <w:bottom w:w="0" w:type="dxa"/>
        <w:right w:w="0" w:type="dxa"/>
      </w:tblCellMar>
    </w:tblPr>
  </w:style>
  <w:style w:type="paragraph" w:customStyle="1" w:styleId="Encabezadoypie">
    <w:name w:val="Encabezado y pie"/>
    <w:rsid w:val="00270C51"/>
    <w:pPr>
      <w:tabs>
        <w:tab w:val="right" w:pos="9020"/>
      </w:tabs>
    </w:pPr>
    <w:rPr>
      <w:rFonts w:ascii="Helvetica Neue" w:hAnsi="Helvetica Neue" w:cs="Arial Unicode MS"/>
      <w:color w:val="000000"/>
      <w:sz w:val="24"/>
      <w:szCs w:val="24"/>
    </w:rPr>
  </w:style>
  <w:style w:type="paragraph" w:customStyle="1" w:styleId="Cuerpo">
    <w:name w:val="Cuerpo"/>
    <w:rsid w:val="00270C51"/>
    <w:pPr>
      <w:spacing w:after="160" w:line="259" w:lineRule="auto"/>
    </w:pPr>
    <w:rPr>
      <w:rFonts w:ascii="Calibri" w:eastAsia="Calibri" w:hAnsi="Calibri" w:cs="Calibri"/>
      <w:color w:val="000000"/>
      <w:sz w:val="22"/>
      <w:szCs w:val="22"/>
      <w:u w:color="000000"/>
      <w:lang w:val="de-DE"/>
    </w:rPr>
  </w:style>
  <w:style w:type="character" w:customStyle="1" w:styleId="Ninguno">
    <w:name w:val="Ninguno"/>
    <w:rsid w:val="00270C51"/>
    <w:rPr>
      <w:lang w:val="de-DE"/>
    </w:rPr>
  </w:style>
  <w:style w:type="character" w:customStyle="1" w:styleId="Hyperlink0">
    <w:name w:val="Hyperlink.0"/>
    <w:basedOn w:val="Hipervnculo"/>
    <w:rsid w:val="00270C51"/>
    <w:rPr>
      <w:color w:val="0563C1"/>
      <w:u w:val="single" w:color="0563C1"/>
    </w:rPr>
  </w:style>
  <w:style w:type="paragraph" w:styleId="Textodeglobo">
    <w:name w:val="Balloon Text"/>
    <w:basedOn w:val="Normal"/>
    <w:link w:val="TextodegloboCar"/>
    <w:uiPriority w:val="99"/>
    <w:semiHidden/>
    <w:unhideWhenUsed/>
    <w:rsid w:val="00DE6D3B"/>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D3B"/>
    <w:rPr>
      <w:rFonts w:ascii="Tahoma" w:hAnsi="Tahoma" w:cs="Tahoma"/>
      <w:sz w:val="16"/>
      <w:szCs w:val="16"/>
      <w:lang w:val="en-US" w:eastAsia="en-US"/>
    </w:rPr>
  </w:style>
  <w:style w:type="character" w:customStyle="1" w:styleId="Ttulo1Car">
    <w:name w:val="Título 1 Car"/>
    <w:basedOn w:val="Fuentedeprrafopredeter"/>
    <w:link w:val="Ttulo1"/>
    <w:uiPriority w:val="9"/>
    <w:rsid w:val="00C00F5A"/>
    <w:rPr>
      <w:rFonts w:asciiTheme="majorHAnsi" w:eastAsiaTheme="majorEastAsia" w:hAnsiTheme="majorHAnsi" w:cstheme="majorBidi"/>
      <w:b/>
      <w:bCs/>
      <w:color w:val="2F5496" w:themeColor="accent1" w:themeShade="BF"/>
      <w:sz w:val="28"/>
      <w:szCs w:val="28"/>
      <w:lang w:val="en-US" w:eastAsia="en-US"/>
    </w:rPr>
  </w:style>
  <w:style w:type="paragraph" w:styleId="Subttulo">
    <w:name w:val="Subtitle"/>
    <w:basedOn w:val="Normal"/>
    <w:next w:val="Normal"/>
    <w:link w:val="SubttuloCar"/>
    <w:uiPriority w:val="11"/>
    <w:qFormat/>
    <w:rsid w:val="00C00F5A"/>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uiPriority w:val="11"/>
    <w:rsid w:val="00C00F5A"/>
    <w:rPr>
      <w:rFonts w:asciiTheme="majorHAnsi" w:eastAsiaTheme="majorEastAsia" w:hAnsiTheme="majorHAnsi" w:cstheme="majorBidi"/>
      <w:i/>
      <w:iCs/>
      <w:color w:val="4472C4" w:themeColor="accent1"/>
      <w:spacing w:val="15"/>
      <w:sz w:val="24"/>
      <w:szCs w:val="24"/>
      <w:lang w:val="en-US" w:eastAsia="en-US"/>
    </w:rPr>
  </w:style>
  <w:style w:type="paragraph" w:styleId="Sinespaciado">
    <w:name w:val="No Spacing"/>
    <w:uiPriority w:val="1"/>
    <w:qFormat/>
    <w:rsid w:val="006E2D3A"/>
    <w:rPr>
      <w:sz w:val="24"/>
      <w:szCs w:val="24"/>
      <w:lang w:val="en-US" w:eastAsia="en-US"/>
    </w:rPr>
  </w:style>
  <w:style w:type="table" w:styleId="Tablaconcuadrcula">
    <w:name w:val="Table Grid"/>
    <w:basedOn w:val="Tablanormal"/>
    <w:uiPriority w:val="59"/>
    <w:rsid w:val="00CF5A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youtube.com/watch?v=_3KurAFSfM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1I3aMmVjMaY"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youtube.com/watch?v=nRUW1AX_4hg"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lK13SW0QW04&amp;feature=youtu.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299F-CC06-429D-BD2C-93BA01DC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dc:creator>
  <cp:keywords/>
  <dc:description/>
  <cp:lastModifiedBy>pc</cp:lastModifiedBy>
  <cp:revision>2</cp:revision>
  <dcterms:created xsi:type="dcterms:W3CDTF">2020-05-12T14:54:00Z</dcterms:created>
  <dcterms:modified xsi:type="dcterms:W3CDTF">2020-05-12T14:54:00Z</dcterms:modified>
</cp:coreProperties>
</file>