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F088B" w14:textId="216EECF2" w:rsidR="003E236E" w:rsidRPr="00006408" w:rsidRDefault="000B6457" w:rsidP="000B6457">
      <w:pPr>
        <w:pStyle w:val="CuerpoA"/>
        <w:spacing w:before="84" w:line="332" w:lineRule="exact"/>
        <w:ind w:right="1"/>
        <w:jc w:val="both"/>
        <w:rPr>
          <w:rStyle w:val="Ninguno"/>
        </w:rPr>
      </w:pPr>
      <w:bookmarkStart w:id="0" w:name="_GoBack"/>
      <w:bookmarkEnd w:id="0"/>
      <w:r>
        <w:rPr>
          <w:rStyle w:val="Ninguno"/>
          <w:b/>
          <w:bCs/>
          <w:sz w:val="32"/>
          <w:szCs w:val="32"/>
        </w:rPr>
        <w:t xml:space="preserve">          </w:t>
      </w:r>
    </w:p>
    <w:p w14:paraId="6B1F86B4" w14:textId="618C9447" w:rsidR="007C2557" w:rsidRPr="00006408" w:rsidRDefault="008D2F2B" w:rsidP="00006408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:lang w:val="es-ES_tradnl"/>
          <w14:textFill>
            <w14:noFill/>
          </w14:textFill>
        </w:rPr>
      </w:pPr>
      <w:r w:rsidRPr="001C591C">
        <w:rPr>
          <w:rStyle w:val="Ninguno"/>
          <w:b/>
          <w:bCs/>
          <w:sz w:val="28"/>
          <w:szCs w:val="28"/>
        </w:rPr>
        <w:t xml:space="preserve">        </w:t>
      </w:r>
      <w:r w:rsidR="00513C58" w:rsidRPr="001C591C">
        <w:rPr>
          <w:rStyle w:val="Ninguno"/>
          <w:b/>
          <w:bCs/>
          <w:sz w:val="28"/>
          <w:szCs w:val="28"/>
        </w:rPr>
        <w:t xml:space="preserve">          </w:t>
      </w:r>
      <w:r w:rsidR="00513C58" w:rsidRPr="004913D5">
        <w:rPr>
          <w:noProof/>
          <w:lang w:val="es-ES" w:eastAsia="es-ES"/>
        </w:rPr>
        <w:drawing>
          <wp:anchor distT="0" distB="0" distL="114300" distR="114300" simplePos="0" relativeHeight="251736064" behindDoc="0" locked="0" layoutInCell="1" allowOverlap="1" wp14:anchorId="6B8FFE05" wp14:editId="2FE543BE">
            <wp:simplePos x="0" y="0"/>
            <wp:positionH relativeFrom="margin">
              <wp:posOffset>6572250</wp:posOffset>
            </wp:positionH>
            <wp:positionV relativeFrom="paragraph">
              <wp:posOffset>166370</wp:posOffset>
            </wp:positionV>
            <wp:extent cx="1219200" cy="13525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57" w:rsidRPr="00BA41A9">
        <w:rPr>
          <w:rStyle w:val="Ninguno"/>
          <w:b/>
          <w:bCs/>
          <w:sz w:val="28"/>
          <w:szCs w:val="28"/>
        </w:rPr>
        <w:t>PLANIFICACIÓN PARA TRABAJAR EN CASA</w:t>
      </w:r>
    </w:p>
    <w:p w14:paraId="337F9191" w14:textId="0FD6439D" w:rsidR="007C2557" w:rsidRPr="00BA41A9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 w:rsidRPr="00BA41A9">
        <w:rPr>
          <w:rStyle w:val="Ninguno"/>
          <w:b/>
          <w:bCs/>
          <w:sz w:val="28"/>
          <w:szCs w:val="28"/>
        </w:rPr>
        <w:t xml:space="preserve">(SEMANA DEL </w:t>
      </w:r>
      <w:r w:rsidR="00006408">
        <w:rPr>
          <w:rStyle w:val="Ninguno"/>
          <w:b/>
          <w:bCs/>
          <w:sz w:val="28"/>
          <w:szCs w:val="28"/>
        </w:rPr>
        <w:t>29 de junio</w:t>
      </w:r>
      <w:r w:rsidRPr="00BA41A9">
        <w:rPr>
          <w:rStyle w:val="Ninguno"/>
          <w:b/>
          <w:bCs/>
          <w:sz w:val="28"/>
          <w:szCs w:val="28"/>
        </w:rPr>
        <w:t xml:space="preserve"> AL </w:t>
      </w:r>
      <w:r w:rsidR="00006408">
        <w:rPr>
          <w:rStyle w:val="Ninguno"/>
          <w:b/>
          <w:bCs/>
          <w:sz w:val="28"/>
          <w:szCs w:val="28"/>
        </w:rPr>
        <w:t xml:space="preserve">3 </w:t>
      </w:r>
      <w:r w:rsidRPr="00BA41A9">
        <w:rPr>
          <w:rStyle w:val="Ninguno"/>
          <w:b/>
          <w:bCs/>
          <w:sz w:val="28"/>
          <w:szCs w:val="28"/>
        </w:rPr>
        <w:t>JU</w:t>
      </w:r>
      <w:r w:rsidR="00006408">
        <w:rPr>
          <w:rStyle w:val="Ninguno"/>
          <w:b/>
          <w:bCs/>
          <w:sz w:val="28"/>
          <w:szCs w:val="28"/>
        </w:rPr>
        <w:t>L</w:t>
      </w:r>
      <w:r w:rsidRPr="00BA41A9">
        <w:rPr>
          <w:rStyle w:val="Ninguno"/>
          <w:b/>
          <w:bCs/>
          <w:sz w:val="28"/>
          <w:szCs w:val="28"/>
        </w:rPr>
        <w:t>IO)</w:t>
      </w:r>
    </w:p>
    <w:p w14:paraId="61579F3B" w14:textId="79848FD8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6D8F4382" w14:textId="2C1DBDC0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7AB1158D" w14:textId="7FA2C0C5" w:rsidR="004B33DD" w:rsidRDefault="007C2557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 w:rsidRPr="007C2557">
        <w:rPr>
          <w:rStyle w:val="Ninguno"/>
          <w:sz w:val="28"/>
          <w:szCs w:val="24"/>
        </w:rPr>
        <w:t xml:space="preserve">Esta semana continuaremos trabajando </w:t>
      </w:r>
      <w:r>
        <w:rPr>
          <w:rStyle w:val="Ninguno"/>
          <w:sz w:val="28"/>
          <w:szCs w:val="24"/>
        </w:rPr>
        <w:t>los sentidos.</w:t>
      </w:r>
      <w:r w:rsidRPr="007C2557">
        <w:rPr>
          <w:rStyle w:val="Ninguno"/>
          <w:sz w:val="28"/>
          <w:szCs w:val="24"/>
        </w:rPr>
        <w:t xml:space="preserve"> pero </w:t>
      </w:r>
      <w:r>
        <w:rPr>
          <w:rStyle w:val="Ninguno"/>
          <w:sz w:val="28"/>
          <w:szCs w:val="24"/>
        </w:rPr>
        <w:t>hoy nos</w:t>
      </w:r>
      <w:r w:rsidR="000B6457">
        <w:rPr>
          <w:rStyle w:val="Ninguno"/>
          <w:sz w:val="28"/>
          <w:szCs w:val="24"/>
        </w:rPr>
        <w:t xml:space="preserve"> </w:t>
      </w:r>
      <w:r>
        <w:rPr>
          <w:rStyle w:val="Ninguno"/>
          <w:sz w:val="28"/>
          <w:szCs w:val="24"/>
        </w:rPr>
        <w:t>toca la vist</w:t>
      </w:r>
      <w:r w:rsidR="004B33DD">
        <w:rPr>
          <w:rStyle w:val="Ninguno"/>
          <w:sz w:val="28"/>
          <w:szCs w:val="24"/>
        </w:rPr>
        <w:t>a. Veamos el siguiente video</w:t>
      </w:r>
    </w:p>
    <w:p w14:paraId="197437FB" w14:textId="0E1FF2C5" w:rsidR="007C2557" w:rsidRPr="007C2557" w:rsidRDefault="004B33DD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 w:rsidRPr="004B33DD">
        <w:rPr>
          <w:rStyle w:val="Ninguno"/>
          <w:sz w:val="28"/>
          <w:szCs w:val="24"/>
        </w:rPr>
        <w:t>https://www.youtube.com/watch?v=SzGNEXJ-Auc</w:t>
      </w:r>
    </w:p>
    <w:p w14:paraId="0C053B68" w14:textId="1A2003BD" w:rsidR="007C2557" w:rsidRDefault="004B33DD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noProof/>
          <w:sz w:val="28"/>
          <w:szCs w:val="28"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44256" behindDoc="1" locked="0" layoutInCell="1" allowOverlap="1" wp14:anchorId="2348C095" wp14:editId="59DDCC91">
            <wp:simplePos x="0" y="0"/>
            <wp:positionH relativeFrom="column">
              <wp:posOffset>401824</wp:posOffset>
            </wp:positionH>
            <wp:positionV relativeFrom="paragraph">
              <wp:posOffset>14846</wp:posOffset>
            </wp:positionV>
            <wp:extent cx="2995448" cy="1743382"/>
            <wp:effectExtent l="0" t="0" r="1905" b="0"/>
            <wp:wrapNone/>
            <wp:docPr id="12" name="Imagen 12" descr="Imagen que contiene dibuj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6-13 a la(s) 22.13.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349" cy="1753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239AC" w14:textId="1F577BAA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08A54209" w14:textId="19242159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0F80B3CF" w14:textId="577ED853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83DD6F9" w14:textId="5AC7EE10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661034B0" w14:textId="16C22E57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6D218BE8" w14:textId="3B013CD1" w:rsidR="007C2557" w:rsidRDefault="007C2557" w:rsidP="000B6457">
      <w:pPr>
        <w:pStyle w:val="CuerpoA"/>
        <w:spacing w:before="84" w:line="332" w:lineRule="exact"/>
        <w:ind w:right="1"/>
        <w:jc w:val="both"/>
        <w:rPr>
          <w:rStyle w:val="Ninguno"/>
          <w:sz w:val="28"/>
          <w:szCs w:val="28"/>
        </w:rPr>
      </w:pPr>
    </w:p>
    <w:p w14:paraId="4FDEC406" w14:textId="0BDC6BB2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>Ahora que observamos el video</w:t>
      </w:r>
      <w:r>
        <w:rPr>
          <w:rFonts w:ascii="Comic Sans MS" w:hAnsi="Comic Sans MS"/>
          <w:sz w:val="28"/>
          <w:szCs w:val="28"/>
        </w:rPr>
        <w:t xml:space="preserve"> y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spero les haya gustado</w:t>
      </w:r>
      <w:r w:rsidRPr="001C591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C591C">
        <w:rPr>
          <w:rFonts w:ascii="Comic Sans MS" w:hAnsi="Comic Sans MS"/>
          <w:sz w:val="24"/>
          <w:szCs w:val="24"/>
        </w:rPr>
        <w:t xml:space="preserve"> </w:t>
      </w:r>
      <w:r w:rsidRPr="004913D5">
        <w:rPr>
          <w:rFonts w:ascii="Comic Sans MS" w:hAnsi="Comic Sans MS"/>
          <w:sz w:val="28"/>
          <w:szCs w:val="28"/>
        </w:rPr>
        <w:t xml:space="preserve"> </w:t>
      </w:r>
    </w:p>
    <w:p w14:paraId="3012E808" w14:textId="1ACE3093" w:rsidR="00451DB7" w:rsidRDefault="004C4463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¡V</w:t>
      </w:r>
      <w:r w:rsidR="00451DB7" w:rsidRPr="004913D5">
        <w:rPr>
          <w:rFonts w:ascii="Comic Sans MS" w:hAnsi="Comic Sans MS"/>
          <w:sz w:val="28"/>
          <w:szCs w:val="28"/>
        </w:rPr>
        <w:t xml:space="preserve">amos a recordar! </w:t>
      </w:r>
    </w:p>
    <w:p w14:paraId="605C4A2E" w14:textId="1E1DC4E1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 xml:space="preserve"> ¿Cuál es </w:t>
      </w:r>
      <w:r>
        <w:rPr>
          <w:rFonts w:ascii="Comic Sans MS" w:hAnsi="Comic Sans MS"/>
          <w:sz w:val="28"/>
          <w:szCs w:val="28"/>
        </w:rPr>
        <w:t>el sentido que vimos en el video</w:t>
      </w:r>
      <w:r w:rsidRPr="004913D5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(si no lo recuerdan ponerlo de nuevo, haciendo hincapié en que pongan atención).</w:t>
      </w:r>
    </w:p>
    <w:p w14:paraId="4F96A74B" w14:textId="30DB15F1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¿Dónde lo encontramos?</w:t>
      </w:r>
    </w:p>
    <w:p w14:paraId="619CC741" w14:textId="08D92B46" w:rsidR="00451DB7" w:rsidRDefault="004C4463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¿Para qué</w:t>
      </w:r>
      <w:r w:rsidR="00451DB7">
        <w:rPr>
          <w:rFonts w:ascii="Comic Sans MS" w:hAnsi="Comic Sans MS"/>
          <w:sz w:val="28"/>
          <w:szCs w:val="28"/>
        </w:rPr>
        <w:t xml:space="preserve"> sirve este sentido?</w:t>
      </w:r>
    </w:p>
    <w:p w14:paraId="5E402951" w14:textId="57368D6D" w:rsidR="00AE7AD8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Ahor</w:t>
      </w:r>
      <w:r w:rsidR="004C4463">
        <w:rPr>
          <w:rFonts w:ascii="Comic Sans MS" w:hAnsi="Comic Sans MS"/>
          <w:sz w:val="28"/>
          <w:szCs w:val="28"/>
        </w:rPr>
        <w:t>a que ya conocemos un poquito má</w:t>
      </w:r>
      <w:r>
        <w:rPr>
          <w:rFonts w:ascii="Comic Sans MS" w:hAnsi="Comic Sans MS"/>
          <w:sz w:val="28"/>
          <w:szCs w:val="28"/>
        </w:rPr>
        <w:t xml:space="preserve">s sobre el sentido de la vista, </w:t>
      </w:r>
    </w:p>
    <w:p w14:paraId="62964638" w14:textId="634EB9F0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realizaremos una actividad con ayuda de algún adulto.</w:t>
      </w:r>
    </w:p>
    <w:p w14:paraId="36F5C66B" w14:textId="1C3937B2" w:rsidR="00AE7AD8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Buscaremos un lugar oscuro y con una linterna haremos sombras, para </w:t>
      </w:r>
    </w:p>
    <w:p w14:paraId="1E563E3C" w14:textId="22D1E11D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 los niños adivinen.</w:t>
      </w:r>
    </w:p>
    <w:p w14:paraId="475E67E9" w14:textId="7410238D" w:rsidR="00451DB7" w:rsidRDefault="000B645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45280" behindDoc="0" locked="0" layoutInCell="1" allowOverlap="1" wp14:anchorId="706D4889" wp14:editId="2C2E60DA">
            <wp:simplePos x="0" y="0"/>
            <wp:positionH relativeFrom="column">
              <wp:posOffset>951865</wp:posOffset>
            </wp:positionH>
            <wp:positionV relativeFrom="paragraph">
              <wp:posOffset>58420</wp:posOffset>
            </wp:positionV>
            <wp:extent cx="1780540" cy="2108200"/>
            <wp:effectExtent l="0" t="0" r="0" b="0"/>
            <wp:wrapNone/>
            <wp:docPr id="13" name="Imagen 13" descr="Imagen que contiene borros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49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782" cy="2108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Ejemplo:</w:t>
      </w:r>
    </w:p>
    <w:p w14:paraId="1991D406" w14:textId="39B42DFB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</w:p>
    <w:p w14:paraId="3987004F" w14:textId="2BB8CB9E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704FF14C" w14:textId="6005FDC9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135459EF" w14:textId="3411EC07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07EEDFC8" w14:textId="73D77459" w:rsidR="007C2557" w:rsidRDefault="00451DB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 xml:space="preserve">             </w:t>
      </w:r>
      <w:r w:rsidR="000B6457">
        <w:rPr>
          <w:rStyle w:val="Ninguno"/>
          <w:sz w:val="28"/>
          <w:szCs w:val="28"/>
        </w:rPr>
        <w:t xml:space="preserve">                                             </w:t>
      </w:r>
      <w:r>
        <w:rPr>
          <w:rStyle w:val="Ninguno"/>
          <w:sz w:val="28"/>
          <w:szCs w:val="28"/>
        </w:rPr>
        <w:t xml:space="preserve"> ¡Es un conejo!</w:t>
      </w:r>
    </w:p>
    <w:p w14:paraId="42BDFA61" w14:textId="0D3B4378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597F91C" w14:textId="1E3744F0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18D3400D" w14:textId="77777777" w:rsidR="000B6457" w:rsidRPr="000B6457" w:rsidRDefault="000B645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  <w:r w:rsidRPr="000B6457">
        <w:rPr>
          <w:rFonts w:ascii="Comic Sans MS" w:hAnsi="Comic Sans MS"/>
          <w:sz w:val="32"/>
          <w:szCs w:val="32"/>
        </w:rPr>
        <w:t>¡Excelente trabajo!</w:t>
      </w:r>
    </w:p>
    <w:p w14:paraId="02850BED" w14:textId="452736E0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77BD17D1" w14:textId="77777777" w:rsidR="00451DB7" w:rsidRDefault="00451DB7" w:rsidP="000B6457">
      <w:pPr>
        <w:pStyle w:val="CuerpoA"/>
        <w:spacing w:before="84" w:line="332" w:lineRule="exact"/>
        <w:ind w:right="1"/>
        <w:jc w:val="both"/>
        <w:rPr>
          <w:rStyle w:val="Ninguno"/>
          <w:sz w:val="28"/>
          <w:szCs w:val="28"/>
        </w:rPr>
      </w:pPr>
    </w:p>
    <w:p w14:paraId="065CF840" w14:textId="2C774C76" w:rsidR="007C2557" w:rsidRPr="00BA41A9" w:rsidRDefault="007C2557" w:rsidP="000B6457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14:textOutline w14:w="4572" w14:cap="flat" w14:cmpd="sng" w14:algn="ctr">
            <w14:noFill/>
            <w14:prstDash w14:val="solid"/>
            <w14:miter w14:lim="400000"/>
          </w14:textOutline>
          <w14:textFill>
            <w14:noFill/>
          </w14:textFill>
        </w:rPr>
      </w:pPr>
      <w:r w:rsidRPr="00BA41A9">
        <w:rPr>
          <w:rStyle w:val="Ninguno"/>
          <w:b/>
          <w:bCs/>
          <w:sz w:val="28"/>
          <w:szCs w:val="28"/>
        </w:rPr>
        <w:t>PLANIFICACIÓN PARA TRABAJAR EN CASA</w:t>
      </w:r>
    </w:p>
    <w:p w14:paraId="37AC692C" w14:textId="48EF2FFA" w:rsidR="007C2557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 w:rsidRPr="00BA41A9">
        <w:rPr>
          <w:rStyle w:val="Ninguno"/>
          <w:b/>
          <w:bCs/>
          <w:sz w:val="28"/>
          <w:szCs w:val="28"/>
        </w:rPr>
        <w:t>(</w:t>
      </w:r>
      <w:r w:rsidR="00006408" w:rsidRPr="00BA41A9">
        <w:rPr>
          <w:rStyle w:val="Ninguno"/>
          <w:b/>
          <w:bCs/>
          <w:sz w:val="28"/>
          <w:szCs w:val="28"/>
        </w:rPr>
        <w:t xml:space="preserve">SEMANA DEL </w:t>
      </w:r>
      <w:r w:rsidR="00006408">
        <w:rPr>
          <w:rStyle w:val="Ninguno"/>
          <w:b/>
          <w:bCs/>
          <w:sz w:val="28"/>
          <w:szCs w:val="28"/>
        </w:rPr>
        <w:t>29 de junio</w:t>
      </w:r>
      <w:r w:rsidR="00006408" w:rsidRPr="00BA41A9">
        <w:rPr>
          <w:rStyle w:val="Ninguno"/>
          <w:b/>
          <w:bCs/>
          <w:sz w:val="28"/>
          <w:szCs w:val="28"/>
        </w:rPr>
        <w:t xml:space="preserve"> AL </w:t>
      </w:r>
      <w:r w:rsidR="00006408">
        <w:rPr>
          <w:rStyle w:val="Ninguno"/>
          <w:b/>
          <w:bCs/>
          <w:sz w:val="28"/>
          <w:szCs w:val="28"/>
        </w:rPr>
        <w:t xml:space="preserve">3 </w:t>
      </w:r>
      <w:r w:rsidR="00006408" w:rsidRPr="00BA41A9">
        <w:rPr>
          <w:rStyle w:val="Ninguno"/>
          <w:b/>
          <w:bCs/>
          <w:sz w:val="28"/>
          <w:szCs w:val="28"/>
        </w:rPr>
        <w:t>JU</w:t>
      </w:r>
      <w:r w:rsidR="00006408">
        <w:rPr>
          <w:rStyle w:val="Ninguno"/>
          <w:b/>
          <w:bCs/>
          <w:sz w:val="28"/>
          <w:szCs w:val="28"/>
        </w:rPr>
        <w:t>L</w:t>
      </w:r>
      <w:r w:rsidR="00006408" w:rsidRPr="00BA41A9">
        <w:rPr>
          <w:rStyle w:val="Ninguno"/>
          <w:b/>
          <w:bCs/>
          <w:sz w:val="28"/>
          <w:szCs w:val="28"/>
        </w:rPr>
        <w:t>IO</w:t>
      </w:r>
      <w:r w:rsidRPr="00BA41A9">
        <w:rPr>
          <w:rStyle w:val="Ninguno"/>
          <w:b/>
          <w:bCs/>
          <w:sz w:val="28"/>
          <w:szCs w:val="28"/>
        </w:rPr>
        <w:t>)</w:t>
      </w:r>
    </w:p>
    <w:p w14:paraId="304FE680" w14:textId="77777777" w:rsidR="00BA41A9" w:rsidRPr="00BA41A9" w:rsidRDefault="00BA41A9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</w:p>
    <w:p w14:paraId="417FEA5D" w14:textId="77777777" w:rsidR="00AE7AD8" w:rsidRDefault="00451DB7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 w:rsidRPr="007C2557">
        <w:rPr>
          <w:rStyle w:val="Ninguno"/>
          <w:sz w:val="28"/>
          <w:szCs w:val="24"/>
        </w:rPr>
        <w:t xml:space="preserve">Esta semana continuaremos trabajando </w:t>
      </w:r>
      <w:r>
        <w:rPr>
          <w:rStyle w:val="Ninguno"/>
          <w:sz w:val="28"/>
          <w:szCs w:val="24"/>
        </w:rPr>
        <w:t>los sentidos.</w:t>
      </w:r>
      <w:r w:rsidRPr="007C2557">
        <w:rPr>
          <w:rStyle w:val="Ninguno"/>
          <w:sz w:val="28"/>
          <w:szCs w:val="24"/>
        </w:rPr>
        <w:t xml:space="preserve"> pero </w:t>
      </w:r>
      <w:r>
        <w:rPr>
          <w:rStyle w:val="Ninguno"/>
          <w:sz w:val="28"/>
          <w:szCs w:val="24"/>
        </w:rPr>
        <w:t xml:space="preserve">hoy nos toca </w:t>
      </w:r>
    </w:p>
    <w:p w14:paraId="522BDAF1" w14:textId="2759F7B0" w:rsidR="00451DB7" w:rsidRDefault="00451DB7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>
        <w:rPr>
          <w:rStyle w:val="Ninguno"/>
          <w:sz w:val="28"/>
          <w:szCs w:val="24"/>
        </w:rPr>
        <w:t>el olfato. Veamos el siguiente video</w:t>
      </w:r>
    </w:p>
    <w:p w14:paraId="46B9FDF6" w14:textId="75E5BC88" w:rsidR="00451DB7" w:rsidRDefault="00451DB7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 w:rsidRPr="00451DB7">
        <w:rPr>
          <w:rStyle w:val="Ninguno"/>
          <w:sz w:val="28"/>
          <w:szCs w:val="24"/>
        </w:rPr>
        <w:t>https://www.youtube.com/watch?v=ZBOKaqCee0s&amp;t=25s</w:t>
      </w:r>
    </w:p>
    <w:p w14:paraId="39A1066F" w14:textId="0A18ABCF" w:rsidR="004913D5" w:rsidRDefault="00451DB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noProof/>
          <w:color w:val="auto"/>
          <w:sz w:val="56"/>
          <w:szCs w:val="56"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46304" behindDoc="0" locked="0" layoutInCell="1" allowOverlap="1" wp14:anchorId="26A66F0B" wp14:editId="69404EA4">
            <wp:simplePos x="0" y="0"/>
            <wp:positionH relativeFrom="column">
              <wp:posOffset>922392</wp:posOffset>
            </wp:positionH>
            <wp:positionV relativeFrom="paragraph">
              <wp:posOffset>114935</wp:posOffset>
            </wp:positionV>
            <wp:extent cx="3515711" cy="2046181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a de Pantalla 2020-06-13 a la(s) 22.33.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711" cy="204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EF583" w14:textId="14E74412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14F827" w14:textId="1580D70C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AC6A9E6" w14:textId="02709B6C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0740EC" w14:textId="58C148F4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DF935B" w14:textId="77777777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>Ahora que observamos el video</w:t>
      </w:r>
      <w:r>
        <w:rPr>
          <w:rFonts w:ascii="Comic Sans MS" w:hAnsi="Comic Sans MS"/>
          <w:sz w:val="28"/>
          <w:szCs w:val="28"/>
        </w:rPr>
        <w:t xml:space="preserve"> y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spero les haya gustado</w:t>
      </w:r>
      <w:r w:rsidRPr="001C591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C591C">
        <w:rPr>
          <w:rFonts w:ascii="Comic Sans MS" w:hAnsi="Comic Sans MS"/>
          <w:sz w:val="24"/>
          <w:szCs w:val="24"/>
        </w:rPr>
        <w:t xml:space="preserve"> </w:t>
      </w:r>
      <w:r w:rsidRPr="004913D5">
        <w:rPr>
          <w:rFonts w:ascii="Comic Sans MS" w:hAnsi="Comic Sans MS"/>
          <w:sz w:val="28"/>
          <w:szCs w:val="28"/>
        </w:rPr>
        <w:t xml:space="preserve"> </w:t>
      </w:r>
    </w:p>
    <w:p w14:paraId="4724DE81" w14:textId="77777777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 xml:space="preserve">¡vamos a recordar! </w:t>
      </w:r>
    </w:p>
    <w:p w14:paraId="6C78C989" w14:textId="77777777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 xml:space="preserve"> ¿Cuál es </w:t>
      </w:r>
      <w:r>
        <w:rPr>
          <w:rFonts w:ascii="Comic Sans MS" w:hAnsi="Comic Sans MS"/>
          <w:sz w:val="28"/>
          <w:szCs w:val="28"/>
        </w:rPr>
        <w:t>el sentido que vimos en el video</w:t>
      </w:r>
      <w:r w:rsidRPr="004913D5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(si no lo recuerdan ponerlo de nuevo, haciendo hincapié en que pongan atención).</w:t>
      </w:r>
    </w:p>
    <w:p w14:paraId="70D88254" w14:textId="77777777" w:rsidR="00451DB7" w:rsidRDefault="00451DB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¿Dónde lo encontramos?</w:t>
      </w:r>
    </w:p>
    <w:p w14:paraId="3D0CD092" w14:textId="236EED0A" w:rsidR="00451DB7" w:rsidRDefault="007A3E0E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¿Para qué</w:t>
      </w:r>
      <w:r w:rsidR="00451DB7">
        <w:rPr>
          <w:rFonts w:ascii="Comic Sans MS" w:hAnsi="Comic Sans MS"/>
          <w:sz w:val="28"/>
          <w:szCs w:val="28"/>
        </w:rPr>
        <w:t xml:space="preserve"> sirve este sentido?</w:t>
      </w:r>
    </w:p>
    <w:p w14:paraId="0545B6D2" w14:textId="4F66B3F3" w:rsidR="00BA41A9" w:rsidRDefault="00BA41A9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Ahor</w:t>
      </w:r>
      <w:r w:rsidR="007A3E0E">
        <w:rPr>
          <w:rFonts w:ascii="Comic Sans MS" w:hAnsi="Comic Sans MS"/>
          <w:sz w:val="28"/>
          <w:szCs w:val="28"/>
        </w:rPr>
        <w:t>a que ya conocemos un poquito má</w:t>
      </w:r>
      <w:r>
        <w:rPr>
          <w:rFonts w:ascii="Comic Sans MS" w:hAnsi="Comic Sans MS"/>
          <w:sz w:val="28"/>
          <w:szCs w:val="28"/>
        </w:rPr>
        <w:t xml:space="preserve">s sobre el sentido del olfato, realizaremos una actividad con ayuda de algún adulto. </w:t>
      </w:r>
    </w:p>
    <w:p w14:paraId="3821D010" w14:textId="5F60086A" w:rsidR="00BA41A9" w:rsidRDefault="00BA41A9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</w:p>
    <w:p w14:paraId="022FA241" w14:textId="77777777" w:rsidR="00BA41A9" w:rsidRDefault="00BA41A9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</w:p>
    <w:p w14:paraId="5ECE0194" w14:textId="201F75B1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1B3A79D" w14:textId="77777777" w:rsidR="000B6457" w:rsidRPr="000B6457" w:rsidRDefault="000B645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  <w:r w:rsidRPr="000B6457">
        <w:rPr>
          <w:rFonts w:ascii="Comic Sans MS" w:hAnsi="Comic Sans MS"/>
          <w:sz w:val="32"/>
          <w:szCs w:val="32"/>
        </w:rPr>
        <w:t>¡Excelente trabajo!</w:t>
      </w:r>
    </w:p>
    <w:p w14:paraId="71F2C27E" w14:textId="091C48A6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EE58E9" w14:textId="74321311" w:rsidR="007C2557" w:rsidRDefault="007C25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7439CD8" w14:textId="77777777" w:rsidR="006D59E8" w:rsidRDefault="006D59E8" w:rsidP="000B6457">
      <w:pPr>
        <w:pStyle w:val="CuerpoA"/>
        <w:spacing w:before="84" w:line="332" w:lineRule="exact"/>
        <w:ind w:right="1"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C929D65" w14:textId="40F94E74" w:rsidR="007C2557" w:rsidRPr="006D59E8" w:rsidRDefault="007C2557" w:rsidP="000B6457">
      <w:pPr>
        <w:pStyle w:val="CuerpoA"/>
        <w:spacing w:before="84" w:line="332" w:lineRule="exact"/>
        <w:ind w:right="1"/>
        <w:jc w:val="both"/>
        <w:rPr>
          <w:b/>
          <w:color w:val="FFFFFF" w:themeColor="background1"/>
          <w:sz w:val="28"/>
          <w:szCs w:val="28"/>
          <w14:textOutline w14:w="4572" w14:cap="flat" w14:cmpd="sng" w14:algn="ctr">
            <w14:noFill/>
            <w14:prstDash w14:val="solid"/>
            <w14:miter w14:lim="400000"/>
          </w14:textOutline>
          <w14:textFill>
            <w14:noFill/>
          </w14:textFill>
        </w:rPr>
      </w:pPr>
      <w:r w:rsidRPr="006D59E8">
        <w:rPr>
          <w:rStyle w:val="Ninguno"/>
          <w:b/>
          <w:sz w:val="28"/>
          <w:szCs w:val="28"/>
        </w:rPr>
        <w:lastRenderedPageBreak/>
        <w:t>PLANIFICACIÓN PARA TRABAJAR EN</w:t>
      </w:r>
      <w:r w:rsidRPr="001C591C">
        <w:rPr>
          <w:rStyle w:val="Ninguno"/>
          <w:sz w:val="28"/>
          <w:szCs w:val="28"/>
        </w:rPr>
        <w:t xml:space="preserve"> </w:t>
      </w:r>
      <w:r w:rsidRPr="006D59E8">
        <w:rPr>
          <w:rStyle w:val="Ninguno"/>
          <w:b/>
          <w:sz w:val="28"/>
          <w:szCs w:val="28"/>
        </w:rPr>
        <w:t>CASA</w:t>
      </w:r>
    </w:p>
    <w:p w14:paraId="2FAD11BF" w14:textId="5C877630" w:rsidR="007C2557" w:rsidRPr="006D59E8" w:rsidRDefault="007C2557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sz w:val="28"/>
          <w:szCs w:val="28"/>
        </w:rPr>
      </w:pPr>
      <w:r w:rsidRPr="006D59E8">
        <w:rPr>
          <w:rStyle w:val="Ninguno"/>
          <w:b/>
          <w:sz w:val="28"/>
          <w:szCs w:val="28"/>
        </w:rPr>
        <w:t>(</w:t>
      </w:r>
      <w:r w:rsidR="00006408" w:rsidRPr="00BA41A9">
        <w:rPr>
          <w:rStyle w:val="Ninguno"/>
          <w:b/>
          <w:bCs/>
          <w:sz w:val="28"/>
          <w:szCs w:val="28"/>
        </w:rPr>
        <w:t xml:space="preserve">SEMANA DEL </w:t>
      </w:r>
      <w:r w:rsidR="00006408">
        <w:rPr>
          <w:rStyle w:val="Ninguno"/>
          <w:b/>
          <w:bCs/>
          <w:sz w:val="28"/>
          <w:szCs w:val="28"/>
        </w:rPr>
        <w:t>29 de junio</w:t>
      </w:r>
      <w:r w:rsidR="00006408" w:rsidRPr="00BA41A9">
        <w:rPr>
          <w:rStyle w:val="Ninguno"/>
          <w:b/>
          <w:bCs/>
          <w:sz w:val="28"/>
          <w:szCs w:val="28"/>
        </w:rPr>
        <w:t xml:space="preserve"> AL </w:t>
      </w:r>
      <w:r w:rsidR="00006408">
        <w:rPr>
          <w:rStyle w:val="Ninguno"/>
          <w:b/>
          <w:bCs/>
          <w:sz w:val="28"/>
          <w:szCs w:val="28"/>
        </w:rPr>
        <w:t xml:space="preserve">3 </w:t>
      </w:r>
      <w:r w:rsidR="00006408" w:rsidRPr="00BA41A9">
        <w:rPr>
          <w:rStyle w:val="Ninguno"/>
          <w:b/>
          <w:bCs/>
          <w:sz w:val="28"/>
          <w:szCs w:val="28"/>
        </w:rPr>
        <w:t>JU</w:t>
      </w:r>
      <w:r w:rsidR="00006408">
        <w:rPr>
          <w:rStyle w:val="Ninguno"/>
          <w:b/>
          <w:bCs/>
          <w:sz w:val="28"/>
          <w:szCs w:val="28"/>
        </w:rPr>
        <w:t>L</w:t>
      </w:r>
      <w:r w:rsidR="00006408" w:rsidRPr="00BA41A9">
        <w:rPr>
          <w:rStyle w:val="Ninguno"/>
          <w:b/>
          <w:bCs/>
          <w:sz w:val="28"/>
          <w:szCs w:val="28"/>
        </w:rPr>
        <w:t>IO</w:t>
      </w:r>
      <w:r w:rsidRPr="006D59E8">
        <w:rPr>
          <w:rStyle w:val="Ninguno"/>
          <w:b/>
          <w:sz w:val="28"/>
          <w:szCs w:val="28"/>
        </w:rPr>
        <w:t>)</w:t>
      </w:r>
    </w:p>
    <w:p w14:paraId="44AA76B4" w14:textId="77777777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22F2A2C" w14:textId="77777777" w:rsidR="00AE7AD8" w:rsidRDefault="00AE7AD8" w:rsidP="000B6457">
      <w:pPr>
        <w:pStyle w:val="CuerpoA"/>
        <w:widowControl/>
        <w:spacing w:after="200" w:line="276" w:lineRule="auto"/>
        <w:ind w:left="-567" w:firstLine="141"/>
        <w:jc w:val="both"/>
        <w:rPr>
          <w:rStyle w:val="Ninguno"/>
          <w:sz w:val="28"/>
          <w:szCs w:val="24"/>
        </w:rPr>
      </w:pPr>
      <w:r w:rsidRPr="007C2557">
        <w:rPr>
          <w:rStyle w:val="Ninguno"/>
          <w:sz w:val="28"/>
          <w:szCs w:val="24"/>
        </w:rPr>
        <w:t xml:space="preserve">Esta semana continuaremos trabajando </w:t>
      </w:r>
      <w:r>
        <w:rPr>
          <w:rStyle w:val="Ninguno"/>
          <w:sz w:val="28"/>
          <w:szCs w:val="24"/>
        </w:rPr>
        <w:t>los sentidos.</w:t>
      </w:r>
      <w:r w:rsidRPr="007C2557">
        <w:rPr>
          <w:rStyle w:val="Ninguno"/>
          <w:sz w:val="28"/>
          <w:szCs w:val="24"/>
        </w:rPr>
        <w:t xml:space="preserve"> pero </w:t>
      </w:r>
      <w:r>
        <w:rPr>
          <w:rStyle w:val="Ninguno"/>
          <w:sz w:val="28"/>
          <w:szCs w:val="24"/>
        </w:rPr>
        <w:t>hoy nos toca el</w:t>
      </w:r>
    </w:p>
    <w:p w14:paraId="06BAFDCA" w14:textId="723668F1" w:rsidR="00AE7AD8" w:rsidRPr="00AE7AD8" w:rsidRDefault="00AE7AD8" w:rsidP="000B6457">
      <w:pPr>
        <w:pStyle w:val="CuerpoA"/>
        <w:widowControl/>
        <w:spacing w:after="200" w:line="276" w:lineRule="auto"/>
        <w:ind w:left="-567" w:firstLine="141"/>
        <w:jc w:val="both"/>
        <w:rPr>
          <w:rStyle w:val="Ninguno"/>
          <w:sz w:val="28"/>
          <w:szCs w:val="24"/>
        </w:rPr>
      </w:pPr>
      <w:r>
        <w:rPr>
          <w:rStyle w:val="Ninguno"/>
          <w:sz w:val="28"/>
          <w:szCs w:val="24"/>
        </w:rPr>
        <w:t xml:space="preserve"> oído. Veamos el siguiente video</w:t>
      </w:r>
    </w:p>
    <w:p w14:paraId="6D751726" w14:textId="6E0EC9D4" w:rsidR="00BA41A9" w:rsidRDefault="00D91AA2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36"/>
          <w:szCs w:val="36"/>
        </w:rPr>
      </w:pPr>
      <w:hyperlink r:id="rId10" w:history="1">
        <w:r w:rsidR="00AE7AD8" w:rsidRPr="00E435CD">
          <w:rPr>
            <w:rStyle w:val="Hipervnculo"/>
            <w:sz w:val="36"/>
            <w:szCs w:val="36"/>
            <w:lang w:val="es-ES_tradnl"/>
          </w:rPr>
          <w:t>https://www.youtube.com/watch?v=ZT8mO8FAuTc</w:t>
        </w:r>
      </w:hyperlink>
    </w:p>
    <w:p w14:paraId="33620ACC" w14:textId="4861C3EC" w:rsidR="00AE7AD8" w:rsidRDefault="00AE7AD8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36"/>
          <w:szCs w:val="36"/>
        </w:rPr>
      </w:pPr>
    </w:p>
    <w:p w14:paraId="1F882E14" w14:textId="4EF12DB3" w:rsidR="00AE7AD8" w:rsidRDefault="00AE7AD8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 xml:space="preserve">¿Cuál es </w:t>
      </w:r>
      <w:r>
        <w:rPr>
          <w:rFonts w:ascii="Comic Sans MS" w:hAnsi="Comic Sans MS"/>
          <w:sz w:val="28"/>
          <w:szCs w:val="28"/>
        </w:rPr>
        <w:t>el sentido que vimos en el video</w:t>
      </w:r>
      <w:r w:rsidRPr="004913D5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(si no lo recuerdan ponerlo de nuevo, haciendo hincapié en que pongan atención).</w:t>
      </w:r>
    </w:p>
    <w:p w14:paraId="465C7DA5" w14:textId="3C22BC1D" w:rsidR="00AE7AD8" w:rsidRDefault="00AE7AD8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¿Dónde lo encontramos?</w:t>
      </w:r>
    </w:p>
    <w:p w14:paraId="654D0E9D" w14:textId="08818EAB" w:rsidR="00AE7AD8" w:rsidRDefault="007A3E0E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¿Para qué</w:t>
      </w:r>
      <w:r w:rsidR="00AE7AD8">
        <w:rPr>
          <w:rFonts w:ascii="Comic Sans MS" w:hAnsi="Comic Sans MS"/>
          <w:sz w:val="28"/>
          <w:szCs w:val="28"/>
        </w:rPr>
        <w:t xml:space="preserve"> sirve este sentido?</w:t>
      </w:r>
    </w:p>
    <w:p w14:paraId="69A622F4" w14:textId="27519949" w:rsidR="00AE7AD8" w:rsidRDefault="00AE7AD8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>Ahora realizaremos un juego, el adulto presente, en su c</w:t>
      </w:r>
      <w:r w:rsidR="007A3E0E">
        <w:rPr>
          <w:rStyle w:val="Ninguno"/>
          <w:sz w:val="28"/>
          <w:szCs w:val="28"/>
        </w:rPr>
        <w:t>elular pondrá la alarma y dejará</w:t>
      </w:r>
      <w:r>
        <w:rPr>
          <w:rStyle w:val="Ninguno"/>
          <w:sz w:val="28"/>
          <w:szCs w:val="28"/>
        </w:rPr>
        <w:t xml:space="preserve"> que el niño escuche, una vez que identifique el </w:t>
      </w:r>
      <w:r w:rsidR="000B6457">
        <w:rPr>
          <w:rStyle w:val="Ninguno"/>
          <w:sz w:val="28"/>
          <w:szCs w:val="28"/>
        </w:rPr>
        <w:t xml:space="preserve">      </w:t>
      </w:r>
      <w:r w:rsidR="007A3E0E">
        <w:rPr>
          <w:rStyle w:val="Ninguno"/>
          <w:sz w:val="28"/>
          <w:szCs w:val="28"/>
        </w:rPr>
        <w:t>sonido, se le explicará</w:t>
      </w:r>
      <w:r>
        <w:rPr>
          <w:rStyle w:val="Ninguno"/>
          <w:sz w:val="28"/>
          <w:szCs w:val="28"/>
        </w:rPr>
        <w:t xml:space="preserve"> que deberá salir de la pieza, y el adulto lo</w:t>
      </w:r>
      <w:r w:rsidR="000B6457">
        <w:rPr>
          <w:rStyle w:val="Ninguno"/>
          <w:sz w:val="28"/>
          <w:szCs w:val="28"/>
        </w:rPr>
        <w:t xml:space="preserve">     </w:t>
      </w:r>
      <w:r w:rsidR="007A3E0E">
        <w:rPr>
          <w:rStyle w:val="Ninguno"/>
          <w:sz w:val="28"/>
          <w:szCs w:val="28"/>
        </w:rPr>
        <w:t xml:space="preserve"> esconderá y dejará</w:t>
      </w:r>
      <w:r>
        <w:rPr>
          <w:rStyle w:val="Ninguno"/>
          <w:sz w:val="28"/>
          <w:szCs w:val="28"/>
        </w:rPr>
        <w:t xml:space="preserve"> la alarma puesta, para que el niño o niña lo encuentre solamente buscando el sonido.</w:t>
      </w:r>
    </w:p>
    <w:p w14:paraId="47703727" w14:textId="1906CFA0" w:rsidR="0015692F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48352" behindDoc="0" locked="0" layoutInCell="1" allowOverlap="1" wp14:anchorId="04953584" wp14:editId="77DD517E">
            <wp:simplePos x="0" y="0"/>
            <wp:positionH relativeFrom="column">
              <wp:posOffset>-88900</wp:posOffset>
            </wp:positionH>
            <wp:positionV relativeFrom="paragraph">
              <wp:posOffset>253365</wp:posOffset>
            </wp:positionV>
            <wp:extent cx="5850890" cy="3291205"/>
            <wp:effectExtent l="0" t="0" r="3810" b="0"/>
            <wp:wrapNone/>
            <wp:docPr id="16" name="Imagen 16" descr="EL OLFATO 👃🏻🌼 LOS 5 SENTIDOS | Vídeos educativ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OLFATO 👃🏻🌼 LOS 5 SENTIDOS | Vídeos educativos para niñ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86C39" w14:textId="072FB895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09463715" w14:textId="4E2A54C8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73AD8B7E" w14:textId="36FB263C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77BBAAC" w14:textId="5E0AD74D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fldChar w:fldCharType="begin"/>
      </w:r>
      <w:r w:rsidR="00DE1115">
        <w:instrText xml:space="preserve"> INCLUDEPICTURE "C:\\var\\folders\\ff\\zxcg83ls643b30d_pw7n00580000gn\\T\\com.microsoft.Word\\WebArchiveCopyPasteTempFiles\\maxresdefault.jpg" \* MERGEFORMAT </w:instrText>
      </w:r>
      <w:r>
        <w:fldChar w:fldCharType="end"/>
      </w:r>
    </w:p>
    <w:p w14:paraId="038BFDFE" w14:textId="0D6DE0B3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685694EA" w14:textId="34F1F1E2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603876D5" w14:textId="7133B2E0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16E13A81" w14:textId="553DE1D1" w:rsidR="000B6457" w:rsidRDefault="000B6457" w:rsidP="000B6457">
      <w:pPr>
        <w:rPr>
          <w:lang w:val="es-CL"/>
        </w:rPr>
      </w:pPr>
    </w:p>
    <w:p w14:paraId="676231FC" w14:textId="3D247F11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C2B85F1" w14:textId="6CBE556D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CE01F7F" w14:textId="1D25305E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6BD48D6" w14:textId="16A0068C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1427E34E" w14:textId="5947F4E3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88A823B" w14:textId="34B2DC23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4CB4083A" w14:textId="31AC66EC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DF53B02" w14:textId="03E59C50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1AAA61B6" w14:textId="157342E2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01D9A1AF" w14:textId="151C784A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003F6DD4" w14:textId="1C651850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6D6274AD" w14:textId="7523013D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AF36CAE" w14:textId="479D423A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77027DF0" w14:textId="35A65C58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4A31750F" w14:textId="6664992A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3C54BC7F" w14:textId="77777777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5F9A5D7" w14:textId="3700BDDE" w:rsidR="0015692F" w:rsidRPr="007A3E0E" w:rsidRDefault="0015692F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sz w:val="28"/>
          <w:szCs w:val="28"/>
        </w:rPr>
      </w:pPr>
      <w:r w:rsidRPr="007A3E0E">
        <w:rPr>
          <w:rStyle w:val="Ninguno"/>
          <w:b/>
          <w:sz w:val="28"/>
          <w:szCs w:val="28"/>
        </w:rPr>
        <w:t xml:space="preserve">Actividad Extra </w:t>
      </w:r>
    </w:p>
    <w:p w14:paraId="3280BA4D" w14:textId="045A5FBA" w:rsidR="0015692F" w:rsidRDefault="0015692F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>Para terminar, veremos el ultimo sentido que nos falta y que es el tacto. Para esto escucharemos la siguiente canción.</w:t>
      </w:r>
    </w:p>
    <w:p w14:paraId="1A1708B6" w14:textId="77777777" w:rsidR="000B6457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1742C012" w14:textId="541750EA" w:rsidR="0015692F" w:rsidRDefault="00D91AA2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hyperlink r:id="rId12" w:history="1">
        <w:r w:rsidR="0015692F" w:rsidRPr="00E435CD">
          <w:rPr>
            <w:rStyle w:val="Hipervnculo"/>
            <w:sz w:val="28"/>
            <w:szCs w:val="28"/>
            <w:lang w:val="es-ES_tradnl"/>
          </w:rPr>
          <w:t>https://www.youtube.com/watch?v=XMzrMXzRYUk</w:t>
        </w:r>
      </w:hyperlink>
    </w:p>
    <w:p w14:paraId="36B71429" w14:textId="54DDCACE" w:rsidR="0015692F" w:rsidRDefault="0015692F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 xml:space="preserve"> </w:t>
      </w:r>
    </w:p>
    <w:p w14:paraId="5BBA1AD3" w14:textId="72ACA110" w:rsidR="0015692F" w:rsidRDefault="0015692F" w:rsidP="007A3E0E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 xml:space="preserve">Luego algún adulto pondrá diferentes texturas para que los niños las sientan e identifiquen. Por </w:t>
      </w:r>
      <w:r w:rsidR="000B6457">
        <w:rPr>
          <w:rStyle w:val="Ninguno"/>
          <w:sz w:val="28"/>
          <w:szCs w:val="28"/>
        </w:rPr>
        <w:t>ejemplo,</w:t>
      </w:r>
      <w:r>
        <w:rPr>
          <w:rStyle w:val="Ninguno"/>
          <w:sz w:val="28"/>
          <w:szCs w:val="28"/>
        </w:rPr>
        <w:t xml:space="preserve"> podemos usa</w:t>
      </w:r>
      <w:r w:rsidR="000B6457">
        <w:rPr>
          <w:rStyle w:val="Ninguno"/>
          <w:sz w:val="28"/>
          <w:szCs w:val="28"/>
        </w:rPr>
        <w:t xml:space="preserve">r </w:t>
      </w:r>
      <w:r>
        <w:rPr>
          <w:rStyle w:val="Ninguno"/>
          <w:sz w:val="28"/>
          <w:szCs w:val="28"/>
        </w:rPr>
        <w:t xml:space="preserve">papel </w:t>
      </w:r>
      <w:r w:rsidR="000B6457">
        <w:rPr>
          <w:rStyle w:val="Ninguno"/>
          <w:sz w:val="28"/>
          <w:szCs w:val="28"/>
        </w:rPr>
        <w:t>higiénico</w:t>
      </w:r>
      <w:r>
        <w:rPr>
          <w:rStyle w:val="Ninguno"/>
          <w:sz w:val="28"/>
          <w:szCs w:val="28"/>
        </w:rPr>
        <w:t>, algodón, una toalla, legos, u</w:t>
      </w:r>
      <w:r w:rsidR="00D135EF">
        <w:rPr>
          <w:rStyle w:val="Ninguno"/>
          <w:sz w:val="28"/>
          <w:szCs w:val="28"/>
        </w:rPr>
        <w:t>na lija, una lima, p</w:t>
      </w:r>
      <w:r w:rsidR="000B6457">
        <w:rPr>
          <w:rStyle w:val="Ninguno"/>
          <w:sz w:val="28"/>
          <w:szCs w:val="28"/>
        </w:rPr>
        <w:t>ara que el niño o niña toque y le pre</w:t>
      </w:r>
      <w:r w:rsidR="00D135EF">
        <w:rPr>
          <w:rStyle w:val="Ninguno"/>
          <w:sz w:val="28"/>
          <w:szCs w:val="28"/>
        </w:rPr>
        <w:t>guntamos có</w:t>
      </w:r>
      <w:r w:rsidR="000B6457">
        <w:rPr>
          <w:rStyle w:val="Ninguno"/>
          <w:sz w:val="28"/>
          <w:szCs w:val="28"/>
        </w:rPr>
        <w:t>mo lo sienten.</w:t>
      </w:r>
    </w:p>
    <w:p w14:paraId="4289FEEC" w14:textId="48D3D6C6" w:rsidR="00BA41A9" w:rsidRDefault="000B6457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47328" behindDoc="1" locked="0" layoutInCell="1" allowOverlap="1" wp14:anchorId="59D10474" wp14:editId="4ADFA37F">
            <wp:simplePos x="0" y="0"/>
            <wp:positionH relativeFrom="column">
              <wp:posOffset>1548765</wp:posOffset>
            </wp:positionH>
            <wp:positionV relativeFrom="paragraph">
              <wp:posOffset>214630</wp:posOffset>
            </wp:positionV>
            <wp:extent cx="2171700" cy="2171700"/>
            <wp:effectExtent l="0" t="0" r="0" b="0"/>
            <wp:wrapNone/>
            <wp:docPr id="15" name="Imagen 15" descr="Juego de memoria táctil que reta a los niños a encontrar pare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de memoria táctil que reta a los niños a encontrar pareja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A04DD" w14:textId="24BEDA92" w:rsidR="00BA41A9" w:rsidRDefault="00BA41A9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C5C40ED" w14:textId="28940337" w:rsidR="00BA41A9" w:rsidRPr="001C591C" w:rsidRDefault="00BA41A9" w:rsidP="000B6457">
      <w:pPr>
        <w:pStyle w:val="CuerpoA"/>
        <w:spacing w:before="84" w:line="332" w:lineRule="exact"/>
        <w:ind w:left="6" w:right="1"/>
        <w:jc w:val="both"/>
        <w:rPr>
          <w:rStyle w:val="Ninguno"/>
          <w:sz w:val="28"/>
          <w:szCs w:val="28"/>
        </w:rPr>
      </w:pPr>
    </w:p>
    <w:p w14:paraId="5A3EE22D" w14:textId="1FBF5FD2" w:rsidR="008D2F2B" w:rsidRDefault="008D2F2B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FC0804E" w14:textId="79247EFD" w:rsidR="000B6457" w:rsidRDefault="000B6457" w:rsidP="000B6457">
      <w:pPr>
        <w:jc w:val="both"/>
        <w:rPr>
          <w:lang w:val="es-CL"/>
        </w:rPr>
      </w:pPr>
      <w:r>
        <w:fldChar w:fldCharType="begin"/>
      </w:r>
      <w:r w:rsidR="00DE1115">
        <w:instrText xml:space="preserve"> INCLUDEPICTURE "C:\\var\\folders\\ff\\zxcg83ls643b30d_pw7n00580000gn\\T\\com.microsoft.Word\\WebArchiveCopyPasteTempFiles\\juego-de-memoria-tactil-que-reta-a-los-ninos-a-encontrar-parejas-sin-mirar-md.jpg" \* MERGEFORMAT </w:instrText>
      </w:r>
      <w:r>
        <w:fldChar w:fldCharType="end"/>
      </w:r>
    </w:p>
    <w:p w14:paraId="5F3A17C2" w14:textId="52AE45BE" w:rsidR="000B6457" w:rsidRDefault="000B6457" w:rsidP="000B6457">
      <w:pPr>
        <w:pStyle w:val="CuerpoA"/>
        <w:widowControl/>
        <w:jc w:val="both"/>
        <w:rPr>
          <w:rFonts w:cs="Times New Roman"/>
          <w:color w:val="auto"/>
          <w:sz w:val="56"/>
          <w:szCs w:val="56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4A08A53" w14:textId="77777777" w:rsidR="000B6457" w:rsidRDefault="000B645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</w:t>
      </w:r>
    </w:p>
    <w:p w14:paraId="136E7235" w14:textId="77777777" w:rsidR="000B6457" w:rsidRDefault="000B645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Fonts w:ascii="Comic Sans MS" w:hAnsi="Comic Sans MS"/>
          <w:sz w:val="32"/>
          <w:szCs w:val="32"/>
        </w:rPr>
      </w:pPr>
    </w:p>
    <w:p w14:paraId="5CCB3FC4" w14:textId="5085B583" w:rsidR="000B6457" w:rsidRPr="000B6457" w:rsidRDefault="000B6457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="006D59E8">
        <w:rPr>
          <w:rFonts w:ascii="Comic Sans MS" w:hAnsi="Comic Sans MS"/>
          <w:sz w:val="32"/>
          <w:szCs w:val="32"/>
        </w:rPr>
        <w:t xml:space="preserve">                </w:t>
      </w:r>
      <w:r>
        <w:rPr>
          <w:rFonts w:ascii="Comic Sans MS" w:hAnsi="Comic Sans MS"/>
          <w:sz w:val="32"/>
          <w:szCs w:val="32"/>
        </w:rPr>
        <w:t xml:space="preserve">  </w:t>
      </w:r>
      <w:r w:rsidRPr="000B6457">
        <w:rPr>
          <w:rFonts w:ascii="Comic Sans MS" w:hAnsi="Comic Sans MS"/>
          <w:sz w:val="32"/>
          <w:szCs w:val="32"/>
        </w:rPr>
        <w:t>¡Excelente trabajo</w:t>
      </w:r>
      <w:r>
        <w:rPr>
          <w:rFonts w:ascii="Comic Sans MS" w:hAnsi="Comic Sans MS"/>
          <w:sz w:val="32"/>
          <w:szCs w:val="32"/>
        </w:rPr>
        <w:t>, continua así</w:t>
      </w:r>
      <w:r w:rsidRPr="000B6457">
        <w:rPr>
          <w:rFonts w:ascii="Comic Sans MS" w:hAnsi="Comic Sans MS"/>
          <w:sz w:val="32"/>
          <w:szCs w:val="32"/>
        </w:rPr>
        <w:t>!</w:t>
      </w:r>
    </w:p>
    <w:p w14:paraId="2FA4EC79" w14:textId="096735C6" w:rsidR="00B07FD0" w:rsidRPr="000B6457" w:rsidRDefault="00B0648E" w:rsidP="000B6457">
      <w:pPr>
        <w:pStyle w:val="CuerpoA"/>
        <w:widowControl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B645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LES DESEAMOS UNA EXCELENTE SEMANA.</w:t>
      </w:r>
    </w:p>
    <w:p w14:paraId="1697E3DA" w14:textId="77777777" w:rsidR="000B6457" w:rsidRDefault="00201249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</w:p>
    <w:p w14:paraId="5B22FF54" w14:textId="28711DFB" w:rsidR="001C1BD1" w:rsidRPr="000B6457" w:rsidRDefault="00201249" w:rsidP="000B6457">
      <w:pPr>
        <w:pStyle w:val="CuerpoA"/>
        <w:widowControl/>
        <w:spacing w:after="200" w:line="276" w:lineRule="auto"/>
        <w:jc w:val="both"/>
        <w:rPr>
          <w:rStyle w:val="Ninguno"/>
          <w:b/>
          <w:bCs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  <w:r w:rsidRPr="000B6457">
        <w:rPr>
          <w:rStyle w:val="Ninguno"/>
          <w:b/>
          <w:bCs/>
          <w:sz w:val="28"/>
          <w:szCs w:val="28"/>
        </w:rPr>
        <w:t>F</w:t>
      </w:r>
      <w:r w:rsidR="00B0648E" w:rsidRPr="000B6457">
        <w:rPr>
          <w:rStyle w:val="Ninguno"/>
          <w:b/>
          <w:bCs/>
          <w:sz w:val="28"/>
          <w:szCs w:val="28"/>
        </w:rPr>
        <w:t>amilias</w:t>
      </w:r>
      <w:r w:rsidRPr="000B6457">
        <w:rPr>
          <w:rStyle w:val="Ninguno"/>
          <w:b/>
          <w:bCs/>
          <w:sz w:val="28"/>
          <w:szCs w:val="28"/>
        </w:rPr>
        <w:t xml:space="preserve">: </w:t>
      </w:r>
      <w:r w:rsidR="00B0648E" w:rsidRPr="000B6457">
        <w:rPr>
          <w:rStyle w:val="Ninguno"/>
          <w:b/>
          <w:bCs/>
          <w:sz w:val="28"/>
          <w:szCs w:val="28"/>
        </w:rPr>
        <w:t>para recordar y realizar de manera diaria.</w:t>
      </w:r>
    </w:p>
    <w:p w14:paraId="68AA2E2D" w14:textId="0574190E" w:rsidR="001C1BD1" w:rsidRPr="000B6457" w:rsidRDefault="00201249" w:rsidP="000B6457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Las profesoras les deseamos que estas actividades sean provechosas y sirvan de guía para continuar con el aprendizaje de contenidos y desarrollo de habilidades. </w:t>
      </w:r>
    </w:p>
    <w:p w14:paraId="63BA6D6E" w14:textId="77777777" w:rsidR="001C1BD1" w:rsidRPr="000B6457" w:rsidRDefault="00201249" w:rsidP="000B6457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Solicitamos que por favor retroalimenten nuestro trabajo, </w:t>
      </w:r>
      <w:r w:rsidRPr="000B6457">
        <w:rPr>
          <w:rStyle w:val="Ninguno"/>
          <w:b/>
          <w:bCs/>
          <w:sz w:val="28"/>
          <w:szCs w:val="28"/>
          <w:u w:val="single"/>
        </w:rPr>
        <w:t>enviando comentarios a través de los grupos de cada curso</w:t>
      </w:r>
      <w:r w:rsidRPr="000B6457">
        <w:rPr>
          <w:rStyle w:val="Ninguno"/>
          <w:sz w:val="28"/>
          <w:szCs w:val="28"/>
        </w:rPr>
        <w:t xml:space="preserve">, para así tener claridad si las actividades propuestas se han podido realizar en casa o si se deben ir modificando. </w:t>
      </w:r>
    </w:p>
    <w:p w14:paraId="0205032F" w14:textId="5B8325FC" w:rsidR="001C1BD1" w:rsidRPr="000B6457" w:rsidRDefault="00201249" w:rsidP="000B6457">
      <w:pPr>
        <w:pStyle w:val="CuerpoA"/>
        <w:ind w:left="220" w:right="274"/>
        <w:jc w:val="both"/>
        <w:rPr>
          <w:rStyle w:val="Ninguno"/>
          <w:b/>
          <w:bCs/>
          <w:color w:val="FF0000"/>
          <w:sz w:val="28"/>
          <w:szCs w:val="28"/>
          <w:u w:val="single" w:color="FF0000"/>
        </w:rPr>
      </w:pPr>
      <w:r w:rsidRPr="000B6457">
        <w:rPr>
          <w:rStyle w:val="Ninguno"/>
          <w:b/>
          <w:bCs/>
          <w:color w:val="FF0000"/>
          <w:sz w:val="28"/>
          <w:szCs w:val="28"/>
          <w:u w:val="single" w:color="FF0000"/>
        </w:rPr>
        <w:t>NO OLVIDAR QUE TODAS ESTAS ACTIVIDADES PROPUESTAS SON SÓLO SUGERENCIAS Y USTEDES DENTRO DE SUS TIEMPOS Y POSIBILIDADES ELIGEN QUÉ QUIEREN O QUÉ</w:t>
      </w:r>
      <w:r w:rsidRPr="000B6457">
        <w:rPr>
          <w:rStyle w:val="Ninguno"/>
          <w:b/>
          <w:bCs/>
          <w:color w:val="FF0000"/>
          <w:sz w:val="28"/>
          <w:szCs w:val="28"/>
          <w:u w:val="single" w:color="FF0000"/>
          <w:lang w:val="de-DE"/>
        </w:rPr>
        <w:t xml:space="preserve"> PUEDEN HACER.</w:t>
      </w:r>
    </w:p>
    <w:p w14:paraId="1557DCF9" w14:textId="252F2567" w:rsidR="001C1BD1" w:rsidRPr="004913D5" w:rsidRDefault="001C1BD1">
      <w:pPr>
        <w:pStyle w:val="CuerpoA"/>
        <w:ind w:left="220" w:right="274"/>
        <w:jc w:val="both"/>
        <w:rPr>
          <w:rStyle w:val="Ninguno"/>
          <w:b/>
          <w:bCs/>
          <w:sz w:val="24"/>
          <w:szCs w:val="24"/>
        </w:rPr>
      </w:pPr>
    </w:p>
    <w:p w14:paraId="66C4E717" w14:textId="792B4B21" w:rsidR="001C1BD1" w:rsidRPr="004913D5" w:rsidRDefault="00201249">
      <w:pPr>
        <w:pStyle w:val="Ttulo1"/>
        <w:spacing w:before="3"/>
        <w:jc w:val="both"/>
        <w:rPr>
          <w:rStyle w:val="Ninguno"/>
          <w:b/>
          <w:bCs/>
          <w:sz w:val="24"/>
          <w:szCs w:val="24"/>
        </w:rPr>
      </w:pPr>
      <w:r w:rsidRPr="004913D5">
        <w:rPr>
          <w:rStyle w:val="Ninguno"/>
          <w:b/>
          <w:bCs/>
          <w:sz w:val="24"/>
          <w:szCs w:val="24"/>
        </w:rPr>
        <w:t xml:space="preserve">            </w:t>
      </w:r>
    </w:p>
    <w:p w14:paraId="2AE25BC3" w14:textId="763F78B1" w:rsidR="001C1BD1" w:rsidRPr="000B6457" w:rsidRDefault="00201249" w:rsidP="000B6457">
      <w:pPr>
        <w:pStyle w:val="Ttulo1"/>
        <w:spacing w:before="3"/>
        <w:rPr>
          <w:rStyle w:val="Ninguno"/>
          <w:sz w:val="32"/>
          <w:szCs w:val="32"/>
        </w:rPr>
      </w:pPr>
      <w:r w:rsidRPr="000B6457">
        <w:rPr>
          <w:rStyle w:val="Ninguno"/>
          <w:sz w:val="32"/>
          <w:szCs w:val="32"/>
        </w:rPr>
        <w:t>Afectuosamente</w:t>
      </w:r>
    </w:p>
    <w:p w14:paraId="48E70BBA" w14:textId="1BFA1DD1" w:rsidR="001C1BD1" w:rsidRPr="000B6457" w:rsidRDefault="00201249" w:rsidP="000B6457">
      <w:pPr>
        <w:pStyle w:val="Ttulo1"/>
        <w:spacing w:before="3"/>
        <w:rPr>
          <w:sz w:val="32"/>
          <w:szCs w:val="32"/>
        </w:rPr>
      </w:pPr>
      <w:r w:rsidRPr="000B6457">
        <w:rPr>
          <w:rStyle w:val="Ninguno"/>
          <w:sz w:val="32"/>
          <w:szCs w:val="32"/>
        </w:rPr>
        <w:t xml:space="preserve">Profesoras de </w:t>
      </w:r>
      <w:r w:rsidR="00B04CED" w:rsidRPr="000B6457">
        <w:rPr>
          <w:rStyle w:val="Ninguno"/>
          <w:sz w:val="32"/>
          <w:szCs w:val="32"/>
        </w:rPr>
        <w:t>Pre-</w:t>
      </w:r>
      <w:r w:rsidR="000B6457" w:rsidRPr="000B6457">
        <w:rPr>
          <w:rStyle w:val="Ninguno"/>
          <w:sz w:val="32"/>
          <w:szCs w:val="32"/>
        </w:rPr>
        <w:t>Kínder</w:t>
      </w:r>
    </w:p>
    <w:sectPr w:rsidR="001C1BD1" w:rsidRPr="000B6457" w:rsidSect="000B6457">
      <w:pgSz w:w="12240" w:h="20160" w:code="5"/>
      <w:pgMar w:top="1347" w:right="1325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D6B3" w14:textId="77777777" w:rsidR="00D91AA2" w:rsidRDefault="00D91AA2">
      <w:r>
        <w:separator/>
      </w:r>
    </w:p>
  </w:endnote>
  <w:endnote w:type="continuationSeparator" w:id="0">
    <w:p w14:paraId="144ABCB4" w14:textId="77777777" w:rsidR="00D91AA2" w:rsidRDefault="00D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Gothic"/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3770" w14:textId="77777777" w:rsidR="00D91AA2" w:rsidRDefault="00D91AA2">
      <w:r>
        <w:separator/>
      </w:r>
    </w:p>
  </w:footnote>
  <w:footnote w:type="continuationSeparator" w:id="0">
    <w:p w14:paraId="29CFCD3D" w14:textId="77777777" w:rsidR="00D91AA2" w:rsidRDefault="00D9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D1"/>
    <w:rsid w:val="000048E9"/>
    <w:rsid w:val="00006408"/>
    <w:rsid w:val="00017BF3"/>
    <w:rsid w:val="00045BEF"/>
    <w:rsid w:val="000719DB"/>
    <w:rsid w:val="000B6457"/>
    <w:rsid w:val="000D3BD4"/>
    <w:rsid w:val="0015692F"/>
    <w:rsid w:val="001A3D40"/>
    <w:rsid w:val="001C1BD1"/>
    <w:rsid w:val="001C591C"/>
    <w:rsid w:val="001D7D79"/>
    <w:rsid w:val="001F7B26"/>
    <w:rsid w:val="00201249"/>
    <w:rsid w:val="002373F6"/>
    <w:rsid w:val="0029128F"/>
    <w:rsid w:val="00295046"/>
    <w:rsid w:val="002C0A34"/>
    <w:rsid w:val="002C7D27"/>
    <w:rsid w:val="002F177E"/>
    <w:rsid w:val="0038127A"/>
    <w:rsid w:val="00387F88"/>
    <w:rsid w:val="003B5922"/>
    <w:rsid w:val="003E236E"/>
    <w:rsid w:val="003E39EC"/>
    <w:rsid w:val="003E63CC"/>
    <w:rsid w:val="003E6F38"/>
    <w:rsid w:val="00410F26"/>
    <w:rsid w:val="004347E0"/>
    <w:rsid w:val="00446F07"/>
    <w:rsid w:val="00451DB7"/>
    <w:rsid w:val="00471E3E"/>
    <w:rsid w:val="004913D5"/>
    <w:rsid w:val="004A4279"/>
    <w:rsid w:val="004B33DD"/>
    <w:rsid w:val="004C4463"/>
    <w:rsid w:val="0050103D"/>
    <w:rsid w:val="00513C58"/>
    <w:rsid w:val="005415B5"/>
    <w:rsid w:val="005475F6"/>
    <w:rsid w:val="005618AA"/>
    <w:rsid w:val="005C0D1C"/>
    <w:rsid w:val="005F5478"/>
    <w:rsid w:val="0060483E"/>
    <w:rsid w:val="00635E00"/>
    <w:rsid w:val="0066207D"/>
    <w:rsid w:val="00686FE1"/>
    <w:rsid w:val="006D59E8"/>
    <w:rsid w:val="006F32A8"/>
    <w:rsid w:val="0070355F"/>
    <w:rsid w:val="00704A63"/>
    <w:rsid w:val="00760C0B"/>
    <w:rsid w:val="007A3E0E"/>
    <w:rsid w:val="007C2557"/>
    <w:rsid w:val="007F16A4"/>
    <w:rsid w:val="007F7446"/>
    <w:rsid w:val="00835028"/>
    <w:rsid w:val="0087651F"/>
    <w:rsid w:val="00897B98"/>
    <w:rsid w:val="008A3136"/>
    <w:rsid w:val="008C3D3B"/>
    <w:rsid w:val="008D2D91"/>
    <w:rsid w:val="008D2F2B"/>
    <w:rsid w:val="008D2FAC"/>
    <w:rsid w:val="008F19E8"/>
    <w:rsid w:val="00912C69"/>
    <w:rsid w:val="00927664"/>
    <w:rsid w:val="009354F1"/>
    <w:rsid w:val="00947590"/>
    <w:rsid w:val="009D08A7"/>
    <w:rsid w:val="00A23F24"/>
    <w:rsid w:val="00A30670"/>
    <w:rsid w:val="00A3476F"/>
    <w:rsid w:val="00A935AD"/>
    <w:rsid w:val="00A974EA"/>
    <w:rsid w:val="00AC3712"/>
    <w:rsid w:val="00AD6AFC"/>
    <w:rsid w:val="00AE5525"/>
    <w:rsid w:val="00AE7AD8"/>
    <w:rsid w:val="00AF54A7"/>
    <w:rsid w:val="00B04CED"/>
    <w:rsid w:val="00B0648E"/>
    <w:rsid w:val="00B07FD0"/>
    <w:rsid w:val="00B477D0"/>
    <w:rsid w:val="00B52839"/>
    <w:rsid w:val="00B6013B"/>
    <w:rsid w:val="00B67D44"/>
    <w:rsid w:val="00BA41A9"/>
    <w:rsid w:val="00CA7627"/>
    <w:rsid w:val="00CD6A55"/>
    <w:rsid w:val="00CF31E6"/>
    <w:rsid w:val="00D135EF"/>
    <w:rsid w:val="00D14F2D"/>
    <w:rsid w:val="00D27E10"/>
    <w:rsid w:val="00D4424D"/>
    <w:rsid w:val="00D5087F"/>
    <w:rsid w:val="00D7378D"/>
    <w:rsid w:val="00D91AA2"/>
    <w:rsid w:val="00DA1852"/>
    <w:rsid w:val="00DB74EE"/>
    <w:rsid w:val="00DC7A56"/>
    <w:rsid w:val="00DE1115"/>
    <w:rsid w:val="00E05348"/>
    <w:rsid w:val="00E21BDC"/>
    <w:rsid w:val="00E33E6A"/>
    <w:rsid w:val="00E66B27"/>
    <w:rsid w:val="00E744B4"/>
    <w:rsid w:val="00EA3838"/>
    <w:rsid w:val="00EF37A1"/>
    <w:rsid w:val="00EF4971"/>
    <w:rsid w:val="00F06E94"/>
    <w:rsid w:val="00F203E6"/>
    <w:rsid w:val="00F324B8"/>
    <w:rsid w:val="00F923FB"/>
    <w:rsid w:val="00F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0952"/>
  <w15:docId w15:val="{51E01341-5628-44BD-9F4E-09DD9D06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Ttulo1">
    <w:name w:val="heading 1"/>
    <w:uiPriority w:val="9"/>
    <w:qFormat/>
    <w:pPr>
      <w:widowControl w:val="0"/>
      <w:ind w:right="1"/>
      <w:jc w:val="center"/>
      <w:outlineLvl w:val="0"/>
    </w:pPr>
    <w:rPr>
      <w:rFonts w:ascii="Comic Sans MS" w:hAnsi="Comic Sans MS" w:cs="Arial Unicode MS"/>
      <w:color w:val="000000"/>
      <w:sz w:val="22"/>
      <w:szCs w:val="22"/>
      <w:u w:color="00000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widowControl w:val="0"/>
    </w:pPr>
    <w:rPr>
      <w:rFonts w:ascii="Comic Sans MS" w:hAnsi="Comic Sans MS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TableParagraph">
    <w:name w:val="Table Paragraph"/>
    <w:pPr>
      <w:widowControl w:val="0"/>
    </w:pPr>
    <w:rPr>
      <w:rFonts w:ascii="Comic Sans MS" w:eastAsia="Comic Sans MS" w:hAnsi="Comic Sans MS" w:cs="Comic Sans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outline w:val="0"/>
      <w:color w:val="0000FF"/>
      <w:u w:val="single" w:color="0000FF"/>
      <w:lang w:val="es-ES_tradnl"/>
    </w:rPr>
  </w:style>
  <w:style w:type="character" w:customStyle="1" w:styleId="Hyperlink1">
    <w:name w:val="Hyperlink.1"/>
    <w:basedOn w:val="Ninguno"/>
    <w:rPr>
      <w:rFonts w:ascii="Comic Sans MS" w:eastAsia="Comic Sans MS" w:hAnsi="Comic Sans MS" w:cs="Comic Sans MS"/>
      <w:outline w:val="0"/>
      <w:color w:val="0000FF"/>
      <w:sz w:val="27"/>
      <w:szCs w:val="27"/>
      <w:u w:val="single" w:color="0000FF"/>
      <w:shd w:val="clear" w:color="auto" w:fill="A6BFDE"/>
      <w:lang w:val="de-DE"/>
    </w:rPr>
  </w:style>
  <w:style w:type="paragraph" w:customStyle="1" w:styleId="Predeterminado">
    <w:name w:val="Predeterminado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independiente">
    <w:name w:val="Body Text"/>
    <w:pPr>
      <w:widowControl w:val="0"/>
      <w:ind w:left="220"/>
    </w:pPr>
    <w:rPr>
      <w:rFonts w:ascii="Comic Sans MS" w:hAnsi="Comic Sans MS" w:cs="Arial Unicode MS"/>
      <w:color w:val="000000"/>
      <w:u w:color="00000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D7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E23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236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7A"/>
    <w:rPr>
      <w:i/>
      <w:iCs/>
      <w:color w:val="4472C4" w:themeColor="accent1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27E10"/>
    <w:rPr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442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Ttulodellibro">
    <w:name w:val="Book Title"/>
    <w:basedOn w:val="Fuentedeprrafopredeter"/>
    <w:uiPriority w:val="33"/>
    <w:qFormat/>
    <w:rsid w:val="00D4424D"/>
    <w:rPr>
      <w:b/>
      <w:bCs/>
      <w:i/>
      <w:iC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F24"/>
    <w:rPr>
      <w:color w:val="FF00FF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6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XMzrMXzRY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T8mO8FAuT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pc</cp:lastModifiedBy>
  <cp:revision>2</cp:revision>
  <dcterms:created xsi:type="dcterms:W3CDTF">2020-06-24T16:35:00Z</dcterms:created>
  <dcterms:modified xsi:type="dcterms:W3CDTF">2020-06-24T16:35:00Z</dcterms:modified>
</cp:coreProperties>
</file>